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10FB" w14:textId="50D32AE0" w:rsidR="00B74BDC" w:rsidRPr="002914A8" w:rsidRDefault="006002B8">
      <w:pPr>
        <w:rPr>
          <w:rFonts w:ascii="Gotham Bold" w:hAnsi="Gotham Bold"/>
          <w:color w:val="2D2D2E"/>
          <w:sz w:val="36"/>
          <w:szCs w:val="36"/>
        </w:rPr>
      </w:pPr>
      <w:r>
        <w:rPr>
          <w:rFonts w:ascii="Gotham Bold" w:hAnsi="Gotham Bold"/>
          <w:color w:val="2D2D2E"/>
          <w:sz w:val="36"/>
          <w:szCs w:val="36"/>
        </w:rPr>
        <w:t>A PRIEST</w:t>
      </w:r>
      <w:r w:rsidR="00151065">
        <w:rPr>
          <w:rFonts w:ascii="Gotham Bold" w:hAnsi="Gotham Bold"/>
          <w:color w:val="2D2D2E"/>
          <w:sz w:val="36"/>
          <w:szCs w:val="36"/>
        </w:rPr>
        <w:t xml:space="preserve"> </w:t>
      </w:r>
      <w:r w:rsidR="001321F1" w:rsidRPr="002914A8">
        <w:rPr>
          <w:rFonts w:ascii="Gotham Bold" w:hAnsi="Gotham Bold"/>
          <w:color w:val="2D2D2E"/>
          <w:sz w:val="36"/>
          <w:szCs w:val="36"/>
        </w:rPr>
        <w:t xml:space="preserve">| </w:t>
      </w:r>
      <w:r w:rsidR="00151065">
        <w:rPr>
          <w:rFonts w:ascii="Gotham Bold" w:hAnsi="Gotham Bold"/>
          <w:color w:val="2D2D2E"/>
          <w:sz w:val="36"/>
          <w:szCs w:val="36"/>
        </w:rPr>
        <w:t>GOD’S GOOD PURPOSE</w:t>
      </w:r>
    </w:p>
    <w:p w14:paraId="30AC332B" w14:textId="7417A8F6" w:rsidR="001321F1" w:rsidRPr="001321F1" w:rsidRDefault="00963717">
      <w:pPr>
        <w:rPr>
          <w:rFonts w:ascii="Gotham Book" w:hAnsi="Gotham Book"/>
          <w:color w:val="2D2E2F"/>
          <w:sz w:val="28"/>
          <w:szCs w:val="28"/>
        </w:rPr>
      </w:pPr>
      <w:r>
        <w:rPr>
          <w:rFonts w:ascii="Gotham Book" w:hAnsi="Gotham Book"/>
          <w:color w:val="2D2E2F"/>
          <w:sz w:val="28"/>
          <w:szCs w:val="28"/>
        </w:rPr>
        <w:t xml:space="preserve">WEEK </w:t>
      </w:r>
      <w:r w:rsidR="006002B8">
        <w:rPr>
          <w:rFonts w:ascii="Gotham Book" w:hAnsi="Gotham Book"/>
          <w:color w:val="2D2E2F"/>
          <w:sz w:val="28"/>
          <w:szCs w:val="28"/>
        </w:rPr>
        <w:t>9</w:t>
      </w:r>
      <w:r>
        <w:rPr>
          <w:rFonts w:ascii="Gotham Book" w:hAnsi="Gotham Book"/>
          <w:color w:val="2D2E2F"/>
          <w:sz w:val="28"/>
          <w:szCs w:val="28"/>
        </w:rPr>
        <w:t xml:space="preserve">: GENESIS </w:t>
      </w:r>
      <w:r w:rsidR="003877AF">
        <w:rPr>
          <w:rFonts w:ascii="Gotham Book" w:hAnsi="Gotham Book"/>
          <w:color w:val="2D2E2F"/>
          <w:sz w:val="28"/>
          <w:szCs w:val="28"/>
        </w:rPr>
        <w:t>14</w:t>
      </w:r>
      <w:r w:rsidR="006002B8">
        <w:rPr>
          <w:rFonts w:ascii="Gotham Book" w:hAnsi="Gotham Book"/>
          <w:color w:val="2D2E2F"/>
          <w:sz w:val="28"/>
          <w:szCs w:val="28"/>
        </w:rPr>
        <w:t>:</w:t>
      </w:r>
      <w:r w:rsidR="003877AF">
        <w:rPr>
          <w:rFonts w:ascii="Gotham Book" w:hAnsi="Gotham Book"/>
          <w:color w:val="2D2E2F"/>
          <w:sz w:val="28"/>
          <w:szCs w:val="28"/>
        </w:rPr>
        <w:t>1</w:t>
      </w:r>
      <w:r w:rsidR="006002B8">
        <w:rPr>
          <w:rFonts w:ascii="Gotham Book" w:hAnsi="Gotham Book"/>
          <w:color w:val="2D2E2F"/>
          <w:sz w:val="28"/>
          <w:szCs w:val="28"/>
        </w:rPr>
        <w:t>7-24</w:t>
      </w:r>
    </w:p>
    <w:p w14:paraId="5933C51F" w14:textId="77777777" w:rsidR="001321F1" w:rsidRPr="005A2C7B" w:rsidRDefault="001321F1">
      <w:pPr>
        <w:rPr>
          <w:rFonts w:ascii="Gotham Book" w:hAnsi="Gotham Book"/>
          <w:color w:val="0F7840"/>
          <w:sz w:val="13"/>
          <w:szCs w:val="13"/>
        </w:rPr>
      </w:pPr>
    </w:p>
    <w:p w14:paraId="193C9EC7" w14:textId="01B729ED" w:rsidR="00FE57AA" w:rsidRPr="00C0649E" w:rsidRDefault="00963717">
      <w:pPr>
        <w:rPr>
          <w:rFonts w:ascii="Gotham Book" w:hAnsi="Gotham Book"/>
          <w:sz w:val="28"/>
          <w:szCs w:val="28"/>
        </w:rPr>
      </w:pPr>
      <w:r w:rsidRPr="00C0649E">
        <w:rPr>
          <w:rFonts w:ascii="Gotham Book" w:hAnsi="Gotham Book"/>
          <w:sz w:val="28"/>
          <w:szCs w:val="28"/>
        </w:rPr>
        <w:t>ANCHOR PASSAGE</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277F76AC" w:rsidR="00B75211" w:rsidRDefault="00B75211" w:rsidP="00E51719">
      <w:pPr>
        <w:rPr>
          <w:rFonts w:ascii="Fanwood" w:hAnsi="Fanwood"/>
          <w:color w:val="2D2E2F"/>
        </w:rPr>
      </w:pPr>
      <w:r>
        <w:rPr>
          <w:rFonts w:ascii="Fanwood" w:hAnsi="Fanwood"/>
          <w:color w:val="2D2E2F"/>
        </w:rPr>
        <w:t xml:space="preserve">Consider using </w:t>
      </w:r>
      <w:r w:rsidR="002873E1">
        <w:rPr>
          <w:rFonts w:ascii="Fanwood" w:hAnsi="Fanwood"/>
          <w:color w:val="2D2E2F"/>
        </w:rPr>
        <w:t>these</w:t>
      </w:r>
      <w:r>
        <w:rPr>
          <w:rFonts w:ascii="Fanwood" w:hAnsi="Fanwood"/>
          <w:color w:val="2D2E2F"/>
        </w:rPr>
        <w:t xml:space="preserve"> passage</w:t>
      </w:r>
      <w:r w:rsidR="002873E1">
        <w:rPr>
          <w:rFonts w:ascii="Fanwood" w:hAnsi="Fanwood"/>
          <w:color w:val="2D2E2F"/>
        </w:rPr>
        <w:t>s</w:t>
      </w:r>
      <w:r>
        <w:rPr>
          <w:rFonts w:ascii="Fanwood" w:hAnsi="Fanwood"/>
          <w:color w:val="2D2E2F"/>
        </w:rPr>
        <w:t xml:space="preserve"> as</w:t>
      </w:r>
      <w:r w:rsidR="00036F2C">
        <w:rPr>
          <w:rFonts w:ascii="Fanwood" w:hAnsi="Fanwood"/>
          <w:color w:val="2D2E2F"/>
        </w:rPr>
        <w:t xml:space="preserve"> the</w:t>
      </w:r>
      <w:r>
        <w:rPr>
          <w:rFonts w:ascii="Fanwood" w:hAnsi="Fanwood"/>
          <w:color w:val="2D2E2F"/>
        </w:rPr>
        <w:t xml:space="preserve"> underpinning for your group’s conversation. Encourage your group to read and pray through </w:t>
      </w:r>
      <w:r w:rsidR="002873E1">
        <w:rPr>
          <w:rFonts w:ascii="Fanwood" w:hAnsi="Fanwood"/>
          <w:color w:val="2D2E2F"/>
        </w:rPr>
        <w:t>these</w:t>
      </w:r>
      <w:r>
        <w:rPr>
          <w:rFonts w:ascii="Fanwood" w:hAnsi="Fanwood"/>
          <w:color w:val="2D2E2F"/>
        </w:rPr>
        <w:t xml:space="preserve"> Scripture passage</w:t>
      </w:r>
      <w:r w:rsidR="002873E1">
        <w:rPr>
          <w:rFonts w:ascii="Fanwood" w:hAnsi="Fanwood"/>
          <w:color w:val="2D2E2F"/>
        </w:rPr>
        <w:t>s</w:t>
      </w:r>
      <w:r>
        <w:rPr>
          <w:rFonts w:ascii="Fanwood" w:hAnsi="Fanwood"/>
          <w:color w:val="2D2E2F"/>
        </w:rPr>
        <w:t xml:space="preserve"> prior to your group meeting and in the days following. </w:t>
      </w:r>
    </w:p>
    <w:p w14:paraId="2764253B" w14:textId="77777777" w:rsidR="00B75211" w:rsidRPr="005A2C7B" w:rsidRDefault="00B75211" w:rsidP="00E51719">
      <w:pPr>
        <w:rPr>
          <w:rFonts w:ascii="Fanwood" w:hAnsi="Fanwood"/>
          <w:color w:val="2D2E2F"/>
          <w:sz w:val="13"/>
          <w:szCs w:val="13"/>
        </w:rPr>
      </w:pPr>
    </w:p>
    <w:p w14:paraId="1EF2BD56" w14:textId="117B0E36" w:rsidR="00D073CF" w:rsidRDefault="00D073CF" w:rsidP="00E51719">
      <w:pPr>
        <w:rPr>
          <w:rFonts w:ascii="Fanwood" w:hAnsi="Fanwood"/>
          <w:b/>
          <w:bCs/>
          <w:color w:val="2D2E2F"/>
        </w:rPr>
      </w:pPr>
      <w:r>
        <w:rPr>
          <w:rFonts w:ascii="Fanwood" w:hAnsi="Fanwood"/>
          <w:b/>
          <w:bCs/>
          <w:color w:val="2D2E2F"/>
        </w:rPr>
        <w:t xml:space="preserve">Genesis </w:t>
      </w:r>
      <w:r w:rsidR="007F547D">
        <w:rPr>
          <w:rFonts w:ascii="Fanwood" w:hAnsi="Fanwood"/>
          <w:b/>
          <w:bCs/>
          <w:color w:val="2D2E2F"/>
        </w:rPr>
        <w:t>1</w:t>
      </w:r>
      <w:r w:rsidR="006002B8">
        <w:rPr>
          <w:rFonts w:ascii="Fanwood" w:hAnsi="Fanwood"/>
          <w:b/>
          <w:bCs/>
          <w:color w:val="2D2E2F"/>
        </w:rPr>
        <w:t>4</w:t>
      </w:r>
      <w:r w:rsidR="00036F2C">
        <w:rPr>
          <w:rFonts w:ascii="Fanwood" w:hAnsi="Fanwood"/>
          <w:b/>
          <w:bCs/>
          <w:color w:val="2D2E2F"/>
        </w:rPr>
        <w:t>:</w:t>
      </w:r>
      <w:r w:rsidR="008A30B4">
        <w:rPr>
          <w:rFonts w:ascii="Fanwood" w:hAnsi="Fanwood"/>
          <w:b/>
          <w:bCs/>
          <w:color w:val="2D2E2F"/>
        </w:rPr>
        <w:t>1</w:t>
      </w:r>
      <w:r w:rsidR="006002B8">
        <w:rPr>
          <w:rFonts w:ascii="Fanwood" w:hAnsi="Fanwood"/>
          <w:b/>
          <w:bCs/>
          <w:color w:val="2D2E2F"/>
        </w:rPr>
        <w:t>8-20</w:t>
      </w:r>
    </w:p>
    <w:p w14:paraId="157C4A07" w14:textId="44EBE378" w:rsidR="006002B8" w:rsidRDefault="006002B8" w:rsidP="006002B8">
      <w:pPr>
        <w:rPr>
          <w:rFonts w:ascii="Fanwood" w:hAnsi="Fanwood"/>
          <w:color w:val="2D2E2F"/>
        </w:rPr>
      </w:pPr>
      <w:r w:rsidRPr="006002B8">
        <w:rPr>
          <w:rFonts w:ascii="Fanwood" w:hAnsi="Fanwood"/>
          <w:b/>
          <w:bCs/>
          <w:color w:val="2D2E2F"/>
          <w:vertAlign w:val="superscript"/>
        </w:rPr>
        <w:t>18 </w:t>
      </w:r>
      <w:r w:rsidRPr="006002B8">
        <w:rPr>
          <w:rFonts w:ascii="Fanwood" w:hAnsi="Fanwood"/>
          <w:color w:val="2D2E2F"/>
        </w:rPr>
        <w:t>And Melchizedek king of Salem brought out bread and wine. (He was priest of God Most High.) </w:t>
      </w:r>
      <w:r w:rsidRPr="006002B8">
        <w:rPr>
          <w:rFonts w:ascii="Fanwood" w:hAnsi="Fanwood"/>
          <w:b/>
          <w:bCs/>
          <w:color w:val="2D2E2F"/>
          <w:vertAlign w:val="superscript"/>
        </w:rPr>
        <w:t>19 </w:t>
      </w:r>
      <w:r w:rsidRPr="006002B8">
        <w:rPr>
          <w:rFonts w:ascii="Fanwood" w:hAnsi="Fanwood"/>
          <w:color w:val="2D2E2F"/>
        </w:rPr>
        <w:t>And he blessed him and said,</w:t>
      </w:r>
    </w:p>
    <w:p w14:paraId="28825640" w14:textId="77777777" w:rsidR="006002B8" w:rsidRPr="006002B8" w:rsidRDefault="006002B8" w:rsidP="006002B8">
      <w:pPr>
        <w:rPr>
          <w:rFonts w:ascii="Fanwood" w:hAnsi="Fanwood"/>
          <w:color w:val="2D2E2F"/>
          <w:sz w:val="13"/>
          <w:szCs w:val="13"/>
        </w:rPr>
      </w:pPr>
    </w:p>
    <w:p w14:paraId="2D345A3A" w14:textId="3E971420" w:rsidR="007F547D" w:rsidRDefault="006002B8" w:rsidP="007F547D">
      <w:pPr>
        <w:rPr>
          <w:rFonts w:ascii="Fanwood" w:hAnsi="Fanwood"/>
          <w:color w:val="2D2E2F"/>
        </w:rPr>
      </w:pPr>
      <w:r w:rsidRPr="006002B8">
        <w:rPr>
          <w:rFonts w:ascii="Fanwood" w:hAnsi="Fanwood"/>
          <w:color w:val="2D2E2F"/>
        </w:rPr>
        <w:t>“Blessed be Abram by God Most High,</w:t>
      </w:r>
      <w:r w:rsidRPr="006002B8">
        <w:rPr>
          <w:rFonts w:ascii="Fanwood" w:hAnsi="Fanwood"/>
          <w:color w:val="2D2E2F"/>
        </w:rPr>
        <w:br/>
        <w:t>    Possessor of heaven and earth;</w:t>
      </w:r>
      <w:r w:rsidRPr="006002B8">
        <w:rPr>
          <w:rFonts w:ascii="Fanwood" w:hAnsi="Fanwood"/>
          <w:color w:val="2D2E2F"/>
        </w:rPr>
        <w:br/>
      </w:r>
      <w:r w:rsidRPr="006002B8">
        <w:rPr>
          <w:rFonts w:ascii="Fanwood" w:hAnsi="Fanwood"/>
          <w:b/>
          <w:bCs/>
          <w:color w:val="2D2E2F"/>
          <w:vertAlign w:val="superscript"/>
        </w:rPr>
        <w:t>20 </w:t>
      </w:r>
      <w:r w:rsidRPr="006002B8">
        <w:rPr>
          <w:rFonts w:ascii="Fanwood" w:hAnsi="Fanwood"/>
          <w:color w:val="2D2E2F"/>
        </w:rPr>
        <w:t>and blessed be God Most High,</w:t>
      </w:r>
      <w:r w:rsidRPr="006002B8">
        <w:rPr>
          <w:rFonts w:ascii="Fanwood" w:hAnsi="Fanwood"/>
          <w:color w:val="2D2E2F"/>
        </w:rPr>
        <w:br/>
        <w:t>    who has delivered your enemies into your hand!”</w:t>
      </w:r>
    </w:p>
    <w:p w14:paraId="5417736D" w14:textId="77777777" w:rsidR="007F547D" w:rsidRPr="005A2C7B" w:rsidRDefault="007F547D" w:rsidP="007F547D">
      <w:pPr>
        <w:rPr>
          <w:rFonts w:ascii="Fanwood" w:hAnsi="Fanwood"/>
          <w:color w:val="2D2E2F"/>
          <w:sz w:val="13"/>
          <w:szCs w:val="13"/>
        </w:rPr>
      </w:pPr>
    </w:p>
    <w:p w14:paraId="5D3DBAEA" w14:textId="5D0DEFA9" w:rsidR="001658B5" w:rsidRDefault="006002B8" w:rsidP="001658B5">
      <w:pPr>
        <w:rPr>
          <w:rFonts w:ascii="Fanwood" w:hAnsi="Fanwood"/>
          <w:b/>
          <w:bCs/>
          <w:color w:val="2D2E2F"/>
        </w:rPr>
      </w:pPr>
      <w:r>
        <w:rPr>
          <w:rFonts w:ascii="Fanwood" w:hAnsi="Fanwood"/>
          <w:b/>
          <w:bCs/>
          <w:color w:val="2D2E2F"/>
        </w:rPr>
        <w:t>Hebrews</w:t>
      </w:r>
      <w:r w:rsidR="001658B5">
        <w:rPr>
          <w:rFonts w:ascii="Fanwood" w:hAnsi="Fanwood"/>
          <w:b/>
          <w:bCs/>
          <w:color w:val="2D2E2F"/>
        </w:rPr>
        <w:t xml:space="preserve"> </w:t>
      </w:r>
      <w:r>
        <w:rPr>
          <w:rFonts w:ascii="Fanwood" w:hAnsi="Fanwood"/>
          <w:b/>
          <w:bCs/>
          <w:color w:val="2D2E2F"/>
        </w:rPr>
        <w:t>7:1-3</w:t>
      </w:r>
    </w:p>
    <w:p w14:paraId="2438999F" w14:textId="65131F0F" w:rsidR="001658B5" w:rsidRDefault="006002B8" w:rsidP="001658B5">
      <w:pPr>
        <w:rPr>
          <w:rFonts w:ascii="Fanwood" w:hAnsi="Fanwood"/>
          <w:color w:val="2D2E2F"/>
        </w:rPr>
      </w:pPr>
      <w:r>
        <w:rPr>
          <w:rFonts w:ascii="Fanwood" w:hAnsi="Fanwood"/>
          <w:b/>
          <w:bCs/>
          <w:color w:val="2D2E2F"/>
          <w:vertAlign w:val="superscript"/>
        </w:rPr>
        <w:t>1</w:t>
      </w:r>
      <w:r w:rsidRPr="006002B8">
        <w:rPr>
          <w:rFonts w:ascii="Fanwood" w:hAnsi="Fanwood"/>
          <w:b/>
          <w:bCs/>
          <w:color w:val="2D2E2F"/>
          <w:vertAlign w:val="superscript"/>
        </w:rPr>
        <w:t> </w:t>
      </w:r>
      <w:r w:rsidRPr="006002B8">
        <w:rPr>
          <w:rFonts w:ascii="Fanwood" w:hAnsi="Fanwood"/>
          <w:color w:val="2D2E2F"/>
        </w:rPr>
        <w:t xml:space="preserve">For this Melchizedek, king of Salem, priest of the </w:t>
      </w:r>
      <w:proofErr w:type="gramStart"/>
      <w:r w:rsidRPr="006002B8">
        <w:rPr>
          <w:rFonts w:ascii="Fanwood" w:hAnsi="Fanwood"/>
          <w:color w:val="2D2E2F"/>
        </w:rPr>
        <w:t>Most High</w:t>
      </w:r>
      <w:proofErr w:type="gramEnd"/>
      <w:r w:rsidRPr="006002B8">
        <w:rPr>
          <w:rFonts w:ascii="Fanwood" w:hAnsi="Fanwood"/>
          <w:color w:val="2D2E2F"/>
        </w:rPr>
        <w:t xml:space="preserve"> God, met Abraham returning from the slaughter of the kings and blessed him, </w:t>
      </w:r>
      <w:r w:rsidRPr="006002B8">
        <w:rPr>
          <w:rFonts w:ascii="Fanwood" w:hAnsi="Fanwood"/>
          <w:b/>
          <w:bCs/>
          <w:color w:val="2D2E2F"/>
          <w:vertAlign w:val="superscript"/>
        </w:rPr>
        <w:t>2 </w:t>
      </w:r>
      <w:r w:rsidRPr="006002B8">
        <w:rPr>
          <w:rFonts w:ascii="Fanwood" w:hAnsi="Fanwood"/>
          <w:color w:val="2D2E2F"/>
        </w:rPr>
        <w:t>and to him Abraham apportioned a tenth part of everything. He is first, by translation of his name, king of righteousness, and then he is also king of Salem, that is, king of peace. </w:t>
      </w:r>
      <w:r w:rsidRPr="006002B8">
        <w:rPr>
          <w:rFonts w:ascii="Fanwood" w:hAnsi="Fanwood"/>
          <w:b/>
          <w:bCs/>
          <w:color w:val="2D2E2F"/>
          <w:vertAlign w:val="superscript"/>
        </w:rPr>
        <w:t>3 </w:t>
      </w:r>
      <w:r w:rsidRPr="006002B8">
        <w:rPr>
          <w:rFonts w:ascii="Fanwood" w:hAnsi="Fanwood"/>
          <w:color w:val="2D2E2F"/>
        </w:rPr>
        <w:t>He is without father or mother or genealogy, having neither beginning of days nor end of life, but resembling the Son of God he continues a priest forever.</w:t>
      </w:r>
    </w:p>
    <w:p w14:paraId="30D267F9" w14:textId="12EB75FB" w:rsidR="008A30B4" w:rsidRPr="008A30B4" w:rsidRDefault="008A30B4" w:rsidP="001658B5">
      <w:pPr>
        <w:rPr>
          <w:rFonts w:ascii="Fanwood" w:hAnsi="Fanwood"/>
          <w:color w:val="2D2E2F"/>
          <w:sz w:val="13"/>
          <w:szCs w:val="13"/>
        </w:rPr>
      </w:pPr>
    </w:p>
    <w:p w14:paraId="4A127870" w14:textId="19BCB05B" w:rsidR="002A5485" w:rsidRPr="00C51553" w:rsidRDefault="002A5485" w:rsidP="00246A71">
      <w:pPr>
        <w:rPr>
          <w:rFonts w:ascii="Fanwood" w:hAnsi="Fanwood"/>
          <w:b/>
          <w:bCs/>
          <w:color w:val="2D2E2F"/>
        </w:rPr>
      </w:pPr>
      <w:r w:rsidRPr="00C51553">
        <w:rPr>
          <w:rFonts w:ascii="Fanwood" w:hAnsi="Fanwood"/>
          <w:b/>
          <w:bCs/>
          <w:color w:val="2D2E2F"/>
        </w:rPr>
        <w:t xml:space="preserve">Helpful Passages: </w:t>
      </w:r>
    </w:p>
    <w:p w14:paraId="4CE126A6" w14:textId="6515183E" w:rsidR="002A5485" w:rsidRDefault="006002B8" w:rsidP="00246A71">
      <w:pPr>
        <w:pStyle w:val="ListParagraph"/>
        <w:numPr>
          <w:ilvl w:val="0"/>
          <w:numId w:val="13"/>
        </w:numPr>
        <w:rPr>
          <w:rFonts w:ascii="Fanwood" w:hAnsi="Fanwood"/>
          <w:color w:val="2D2E2F"/>
        </w:rPr>
      </w:pPr>
      <w:r>
        <w:rPr>
          <w:rFonts w:ascii="Fanwood" w:hAnsi="Fanwood"/>
          <w:color w:val="2D2E2F"/>
        </w:rPr>
        <w:t>Hebrews 7-8</w:t>
      </w:r>
    </w:p>
    <w:p w14:paraId="470535B0" w14:textId="291E3436" w:rsidR="00036F2C" w:rsidRDefault="002873E1" w:rsidP="00246A71">
      <w:pPr>
        <w:pStyle w:val="ListParagraph"/>
        <w:numPr>
          <w:ilvl w:val="0"/>
          <w:numId w:val="13"/>
        </w:numPr>
        <w:rPr>
          <w:rFonts w:ascii="Fanwood" w:hAnsi="Fanwood"/>
          <w:color w:val="2D2E2F"/>
        </w:rPr>
      </w:pPr>
      <w:r>
        <w:rPr>
          <w:rFonts w:ascii="Fanwood" w:hAnsi="Fanwood"/>
          <w:color w:val="2D2E2F"/>
        </w:rPr>
        <w:t>Psalm 110:4</w:t>
      </w:r>
    </w:p>
    <w:p w14:paraId="4CD25BF9" w14:textId="51E3C976" w:rsidR="000874A8" w:rsidRDefault="002873E1" w:rsidP="00246A71">
      <w:pPr>
        <w:pStyle w:val="ListParagraph"/>
        <w:numPr>
          <w:ilvl w:val="0"/>
          <w:numId w:val="13"/>
        </w:numPr>
        <w:rPr>
          <w:rFonts w:ascii="Fanwood" w:hAnsi="Fanwood"/>
          <w:color w:val="2D2E2F"/>
        </w:rPr>
      </w:pPr>
      <w:r>
        <w:rPr>
          <w:rFonts w:ascii="Fanwood" w:hAnsi="Fanwood"/>
          <w:color w:val="2D2E2F"/>
        </w:rPr>
        <w:t>Isaiah 9:6-7</w:t>
      </w:r>
    </w:p>
    <w:p w14:paraId="5DD96972" w14:textId="77777777" w:rsidR="00F04B76" w:rsidRPr="008269FC" w:rsidRDefault="00F04B76" w:rsidP="00F04B76">
      <w:pPr>
        <w:rPr>
          <w:rFonts w:ascii="Fanwood" w:hAnsi="Fanwood"/>
          <w:color w:val="2D2E2F"/>
          <w:sz w:val="12"/>
          <w:szCs w:val="12"/>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4DEF8E16"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w:t>
      </w:r>
      <w:r w:rsidR="00DB4D6F">
        <w:rPr>
          <w:rFonts w:ascii="Fanwood" w:hAnsi="Fanwood"/>
          <w:color w:val="2D2E2F"/>
        </w:rPr>
        <w:t>trace</w:t>
      </w:r>
      <w:r w:rsidR="00B75211">
        <w:rPr>
          <w:rFonts w:ascii="Fanwood" w:hAnsi="Fanwood"/>
          <w:color w:val="2D2E2F"/>
        </w:rPr>
        <w:t xml:space="preserve">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5A2C7B" w:rsidRDefault="00B75211" w:rsidP="00FA35B8">
      <w:pPr>
        <w:rPr>
          <w:rFonts w:ascii="Fanwood" w:hAnsi="Fanwood"/>
          <w:color w:val="2D2E2F"/>
          <w:sz w:val="6"/>
          <w:szCs w:val="6"/>
        </w:rPr>
      </w:pPr>
    </w:p>
    <w:p w14:paraId="60ED949F" w14:textId="00965D50" w:rsidR="00810433" w:rsidRDefault="002873E1" w:rsidP="00810433">
      <w:pPr>
        <w:pStyle w:val="ListParagraph"/>
        <w:numPr>
          <w:ilvl w:val="0"/>
          <w:numId w:val="12"/>
        </w:numPr>
        <w:ind w:left="360"/>
        <w:rPr>
          <w:rFonts w:ascii="Fanwood" w:hAnsi="Fanwood"/>
        </w:rPr>
      </w:pPr>
      <w:r w:rsidRPr="002873E1">
        <w:rPr>
          <w:rFonts w:ascii="Fanwood" w:hAnsi="Fanwood"/>
        </w:rPr>
        <w:t xml:space="preserve">God is faithful to keep </w:t>
      </w:r>
      <w:r w:rsidR="00895958">
        <w:rPr>
          <w:rFonts w:ascii="Fanwood" w:hAnsi="Fanwood"/>
        </w:rPr>
        <w:t>the</w:t>
      </w:r>
      <w:r w:rsidRPr="002873E1">
        <w:rPr>
          <w:rFonts w:ascii="Fanwood" w:hAnsi="Fanwood"/>
        </w:rPr>
        <w:t xml:space="preserve"> promise</w:t>
      </w:r>
      <w:r>
        <w:rPr>
          <w:rFonts w:ascii="Fanwood" w:hAnsi="Fanwood"/>
        </w:rPr>
        <w:t xml:space="preserve"> of blessing</w:t>
      </w:r>
      <w:r w:rsidRPr="002873E1">
        <w:rPr>
          <w:rFonts w:ascii="Fanwood" w:hAnsi="Fanwood"/>
        </w:rPr>
        <w:t xml:space="preserve"> to Abram </w:t>
      </w:r>
      <w:r>
        <w:rPr>
          <w:rFonts w:ascii="Fanwood" w:hAnsi="Fanwood"/>
        </w:rPr>
        <w:t xml:space="preserve">made in Genesis 12:1-3 </w:t>
      </w:r>
      <w:r w:rsidRPr="002873E1">
        <w:rPr>
          <w:rFonts w:ascii="Fanwood" w:hAnsi="Fanwood"/>
        </w:rPr>
        <w:t>by preserving his life in battle</w:t>
      </w:r>
      <w:r>
        <w:rPr>
          <w:rFonts w:ascii="Fanwood" w:hAnsi="Fanwood"/>
        </w:rPr>
        <w:t xml:space="preserve"> and allowing a foretaste of the promise to</w:t>
      </w:r>
      <w:r w:rsidRPr="002873E1">
        <w:rPr>
          <w:rFonts w:ascii="Fanwood" w:hAnsi="Fanwood"/>
        </w:rPr>
        <w:t xml:space="preserve"> </w:t>
      </w:r>
      <w:r w:rsidRPr="002873E1">
        <w:rPr>
          <w:rFonts w:ascii="Fanwood" w:hAnsi="Fanwood"/>
          <w:i/>
          <w:iCs/>
        </w:rPr>
        <w:t>“Bless those who bless you</w:t>
      </w:r>
      <w:r>
        <w:rPr>
          <w:rFonts w:ascii="Fanwood" w:hAnsi="Fanwood"/>
        </w:rPr>
        <w:t>.”</w:t>
      </w:r>
      <w:r w:rsidR="00432AEF" w:rsidRPr="008672A3">
        <w:rPr>
          <w:rFonts w:ascii="Fanwood" w:hAnsi="Fanwood"/>
          <w:vertAlign w:val="superscript"/>
        </w:rPr>
        <w:footnoteReference w:id="1"/>
      </w:r>
      <w:r>
        <w:rPr>
          <w:rFonts w:ascii="Fanwood" w:hAnsi="Fanwood"/>
        </w:rPr>
        <w:t xml:space="preserve"> (Gen. 14:20)</w:t>
      </w:r>
    </w:p>
    <w:p w14:paraId="4AAF7871" w14:textId="77777777" w:rsidR="00810433" w:rsidRPr="005A2C7B" w:rsidRDefault="00810433" w:rsidP="00810433">
      <w:pPr>
        <w:rPr>
          <w:rFonts w:ascii="Fanwood" w:hAnsi="Fanwood"/>
          <w:sz w:val="4"/>
          <w:szCs w:val="4"/>
        </w:rPr>
      </w:pPr>
    </w:p>
    <w:p w14:paraId="3432D1E7" w14:textId="6859C56A" w:rsidR="00246A71" w:rsidRDefault="00432AEF" w:rsidP="00F851EA">
      <w:pPr>
        <w:pStyle w:val="ListParagraph"/>
        <w:numPr>
          <w:ilvl w:val="0"/>
          <w:numId w:val="12"/>
        </w:numPr>
        <w:ind w:left="360"/>
        <w:rPr>
          <w:rFonts w:ascii="Fanwood" w:hAnsi="Fanwood"/>
        </w:rPr>
      </w:pPr>
      <w:r w:rsidRPr="006002B8">
        <w:rPr>
          <w:rFonts w:ascii="Fanwood" w:hAnsi="Fanwood"/>
          <w:color w:val="2D2E2F"/>
        </w:rPr>
        <w:t>Melchizedek</w:t>
      </w:r>
      <w:r w:rsidRPr="00432AEF">
        <w:rPr>
          <w:rFonts w:ascii="Fanwood" w:hAnsi="Fanwood"/>
        </w:rPr>
        <w:t xml:space="preserve"> </w:t>
      </w:r>
      <w:r w:rsidRPr="00432AEF">
        <w:rPr>
          <w:rFonts w:ascii="Fanwood" w:hAnsi="Fanwood"/>
        </w:rPr>
        <w:t xml:space="preserve">is contrasted </w:t>
      </w:r>
      <w:r>
        <w:rPr>
          <w:rFonts w:ascii="Fanwood" w:hAnsi="Fanwood"/>
        </w:rPr>
        <w:t>with</w:t>
      </w:r>
      <w:r w:rsidRPr="00432AEF">
        <w:rPr>
          <w:rFonts w:ascii="Fanwood" w:hAnsi="Fanwood"/>
        </w:rPr>
        <w:t xml:space="preserve"> the King of Sodom</w:t>
      </w:r>
      <w:r w:rsidR="00895958">
        <w:rPr>
          <w:rFonts w:ascii="Fanwood" w:hAnsi="Fanwood"/>
        </w:rPr>
        <w:t xml:space="preserve">, </w:t>
      </w:r>
      <w:r w:rsidRPr="00432AEF">
        <w:rPr>
          <w:rFonts w:ascii="Fanwood" w:hAnsi="Fanwood"/>
        </w:rPr>
        <w:t>who does not recognize God and receives no blessing himself.</w:t>
      </w:r>
      <w:r w:rsidR="00895958" w:rsidRPr="008672A3">
        <w:rPr>
          <w:rFonts w:ascii="Fanwood" w:hAnsi="Fanwood"/>
          <w:vertAlign w:val="superscript"/>
        </w:rPr>
        <w:footnoteReference w:id="2"/>
      </w:r>
      <w:r>
        <w:rPr>
          <w:rFonts w:ascii="Fanwood" w:hAnsi="Fanwood"/>
        </w:rPr>
        <w:t xml:space="preserve"> (Gen. 14:</w:t>
      </w:r>
      <w:r w:rsidRPr="00432AEF">
        <w:rPr>
          <w:rFonts w:ascii="Fanwood" w:hAnsi="Fanwood"/>
        </w:rPr>
        <w:t>22-24)</w:t>
      </w:r>
    </w:p>
    <w:p w14:paraId="468B79B9" w14:textId="77777777" w:rsidR="00810433" w:rsidRPr="005A2C7B" w:rsidRDefault="00810433" w:rsidP="00810433">
      <w:pPr>
        <w:rPr>
          <w:rFonts w:ascii="Fanwood" w:hAnsi="Fanwood"/>
          <w:sz w:val="4"/>
          <w:szCs w:val="4"/>
        </w:rPr>
      </w:pPr>
    </w:p>
    <w:p w14:paraId="765BB8EF" w14:textId="72E98797" w:rsidR="00246A71" w:rsidRPr="00810433" w:rsidRDefault="00895958" w:rsidP="00246A71">
      <w:pPr>
        <w:pStyle w:val="ListParagraph"/>
        <w:numPr>
          <w:ilvl w:val="0"/>
          <w:numId w:val="12"/>
        </w:numPr>
        <w:ind w:left="360"/>
        <w:rPr>
          <w:rFonts w:ascii="Fanwood" w:hAnsi="Fanwood"/>
        </w:rPr>
      </w:pPr>
      <w:r w:rsidRPr="006002B8">
        <w:rPr>
          <w:rFonts w:ascii="Fanwood" w:hAnsi="Fanwood"/>
          <w:color w:val="2D2E2F"/>
        </w:rPr>
        <w:t>Melchizedek</w:t>
      </w:r>
      <w:r w:rsidRPr="00432AEF">
        <w:rPr>
          <w:rFonts w:ascii="Fanwood" w:hAnsi="Fanwood"/>
        </w:rPr>
        <w:t xml:space="preserve"> </w:t>
      </w:r>
      <w:r w:rsidRPr="00895958">
        <w:rPr>
          <w:rFonts w:ascii="Fanwood" w:eastAsiaTheme="minorEastAsia" w:hAnsi="Fanwood" w:cstheme="minorBidi"/>
        </w:rPr>
        <w:t xml:space="preserve">is a foreshadow of the great high priest to </w:t>
      </w:r>
      <w:proofErr w:type="gramStart"/>
      <w:r w:rsidRPr="00895958">
        <w:rPr>
          <w:rFonts w:ascii="Fanwood" w:eastAsiaTheme="minorEastAsia" w:hAnsi="Fanwood" w:cstheme="minorBidi"/>
        </w:rPr>
        <w:t>com</w:t>
      </w:r>
      <w:r>
        <w:rPr>
          <w:rFonts w:ascii="Fanwood" w:eastAsiaTheme="minorEastAsia" w:hAnsi="Fanwood" w:cstheme="minorBidi"/>
        </w:rPr>
        <w:t>e-Jesus</w:t>
      </w:r>
      <w:proofErr w:type="gramEnd"/>
      <w:r>
        <w:rPr>
          <w:rFonts w:ascii="Fanwood" w:eastAsiaTheme="minorEastAsia" w:hAnsi="Fanwood" w:cstheme="minorBidi"/>
        </w:rPr>
        <w:t>,</w:t>
      </w:r>
      <w:r w:rsidRPr="00895958">
        <w:rPr>
          <w:rFonts w:ascii="Fanwood" w:eastAsiaTheme="minorEastAsia" w:hAnsi="Fanwood" w:cstheme="minorBidi"/>
        </w:rPr>
        <w:t xml:space="preserve"> who reigns </w:t>
      </w:r>
      <w:r>
        <w:rPr>
          <w:rFonts w:ascii="Fanwood" w:eastAsiaTheme="minorEastAsia" w:hAnsi="Fanwood" w:cstheme="minorBidi"/>
        </w:rPr>
        <w:t>eternally as</w:t>
      </w:r>
      <w:r w:rsidRPr="00895958">
        <w:rPr>
          <w:rFonts w:ascii="Fanwood" w:eastAsiaTheme="minorEastAsia" w:hAnsi="Fanwood" w:cstheme="minorBidi"/>
        </w:rPr>
        <w:t xml:space="preserve"> King</w:t>
      </w:r>
      <w:r>
        <w:rPr>
          <w:rFonts w:ascii="Fanwood" w:eastAsiaTheme="minorEastAsia" w:hAnsi="Fanwood" w:cstheme="minorBidi"/>
        </w:rPr>
        <w:t xml:space="preserve"> of peace and righteousness</w:t>
      </w:r>
      <w:r w:rsidRPr="00895958">
        <w:rPr>
          <w:rFonts w:ascii="Fanwood" w:eastAsiaTheme="minorEastAsia" w:hAnsi="Fanwood" w:cstheme="minorBidi"/>
        </w:rPr>
        <w:t xml:space="preserve"> </w:t>
      </w:r>
      <w:r>
        <w:rPr>
          <w:rFonts w:ascii="Fanwood" w:eastAsiaTheme="minorEastAsia" w:hAnsi="Fanwood" w:cstheme="minorBidi"/>
        </w:rPr>
        <w:t>and</w:t>
      </w:r>
      <w:r w:rsidRPr="00895958">
        <w:rPr>
          <w:rFonts w:ascii="Fanwood" w:eastAsiaTheme="minorEastAsia" w:hAnsi="Fanwood" w:cstheme="minorBidi"/>
        </w:rPr>
        <w:t xml:space="preserve"> </w:t>
      </w:r>
      <w:r>
        <w:rPr>
          <w:rFonts w:ascii="Fanwood" w:eastAsiaTheme="minorEastAsia" w:hAnsi="Fanwood" w:cstheme="minorBidi"/>
        </w:rPr>
        <w:t xml:space="preserve">is himself our Great </w:t>
      </w:r>
      <w:r w:rsidRPr="00895958">
        <w:rPr>
          <w:rFonts w:ascii="Fanwood" w:eastAsiaTheme="minorEastAsia" w:hAnsi="Fanwood" w:cstheme="minorBidi"/>
        </w:rPr>
        <w:t>High Priest</w:t>
      </w:r>
      <w:r w:rsidR="00D44655">
        <w:rPr>
          <w:rFonts w:ascii="Fanwood" w:eastAsiaTheme="minorEastAsia" w:hAnsi="Fanwood" w:cstheme="minorBidi"/>
        </w:rPr>
        <w:t>.</w:t>
      </w:r>
      <w:r w:rsidR="00012110" w:rsidRPr="00012110">
        <w:rPr>
          <w:rFonts w:ascii="Fanwood" w:eastAsiaTheme="minorEastAsia" w:hAnsi="Fanwood" w:cstheme="minorBidi"/>
        </w:rPr>
        <w:t xml:space="preserve"> (</w:t>
      </w:r>
      <w:r>
        <w:rPr>
          <w:rFonts w:ascii="Fanwood" w:eastAsiaTheme="minorEastAsia" w:hAnsi="Fanwood" w:cstheme="minorBidi"/>
        </w:rPr>
        <w:t>Is. 9:6-7; Heb. 7-8</w:t>
      </w:r>
      <w:r w:rsidR="00D44655">
        <w:rPr>
          <w:rFonts w:ascii="Fanwood" w:eastAsiaTheme="minorEastAsia" w:hAnsi="Fanwood" w:cstheme="minorBidi"/>
        </w:rPr>
        <w:t>)</w:t>
      </w:r>
    </w:p>
    <w:p w14:paraId="636786DB" w14:textId="77777777" w:rsidR="00810433" w:rsidRPr="005A2C7B" w:rsidRDefault="00810433" w:rsidP="00810433">
      <w:pPr>
        <w:rPr>
          <w:rFonts w:ascii="Fanwood" w:hAnsi="Fanwood"/>
          <w:sz w:val="4"/>
          <w:szCs w:val="4"/>
        </w:rPr>
      </w:pPr>
    </w:p>
    <w:p w14:paraId="68A925DB" w14:textId="4E6C6791" w:rsidR="00C51553" w:rsidRPr="008269FC" w:rsidRDefault="00C51553" w:rsidP="00C51553">
      <w:pPr>
        <w:rPr>
          <w:rFonts w:ascii="Fanwood" w:hAnsi="Fanwood"/>
          <w:color w:val="2D2E2F"/>
          <w:sz w:val="12"/>
          <w:szCs w:val="12"/>
        </w:rPr>
      </w:pPr>
    </w:p>
    <w:p w14:paraId="79B61076" w14:textId="77777777" w:rsidR="00D56A1E" w:rsidRDefault="00D56A1E">
      <w:pPr>
        <w:rPr>
          <w:rFonts w:ascii="Gotham Book" w:hAnsi="Gotham Book"/>
          <w:sz w:val="28"/>
          <w:szCs w:val="28"/>
        </w:rPr>
      </w:pPr>
      <w:r>
        <w:rPr>
          <w:rFonts w:ascii="Gotham Book" w:hAnsi="Gotham Book"/>
          <w:sz w:val="28"/>
          <w:szCs w:val="28"/>
        </w:rPr>
        <w:br w:type="page"/>
      </w:r>
    </w:p>
    <w:p w14:paraId="48E386D7" w14:textId="4F43DE5A" w:rsidR="00C51553" w:rsidRPr="00C0649E" w:rsidRDefault="00C51553" w:rsidP="00C51553">
      <w:pPr>
        <w:rPr>
          <w:rFonts w:ascii="Gotham Book" w:hAnsi="Gotham Book"/>
          <w:sz w:val="28"/>
          <w:szCs w:val="28"/>
        </w:rPr>
      </w:pPr>
      <w:r w:rsidRPr="00C0649E">
        <w:rPr>
          <w:rFonts w:ascii="Gotham Book" w:hAnsi="Gotham Book"/>
          <w:sz w:val="28"/>
          <w:szCs w:val="28"/>
        </w:rPr>
        <w:lastRenderedPageBreak/>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8269FC" w:rsidRDefault="00B75211" w:rsidP="00FA35B8">
      <w:pPr>
        <w:rPr>
          <w:rFonts w:ascii="Fanwood" w:hAnsi="Fanwood"/>
          <w:color w:val="2D2E2F"/>
          <w:sz w:val="12"/>
          <w:szCs w:val="12"/>
        </w:rPr>
      </w:pPr>
    </w:p>
    <w:p w14:paraId="5BD7FB86" w14:textId="7CA72288" w:rsidR="00F45E16" w:rsidRDefault="00895958" w:rsidP="007B02D7">
      <w:pPr>
        <w:pStyle w:val="ListParagraph"/>
        <w:numPr>
          <w:ilvl w:val="0"/>
          <w:numId w:val="14"/>
        </w:numPr>
        <w:ind w:left="360"/>
        <w:rPr>
          <w:rFonts w:ascii="Fanwood" w:hAnsi="Fanwood"/>
          <w:color w:val="2D2E2F"/>
        </w:rPr>
      </w:pPr>
      <w:r w:rsidRPr="006002B8">
        <w:rPr>
          <w:rFonts w:ascii="Fanwood" w:hAnsi="Fanwood"/>
          <w:color w:val="2D2E2F"/>
        </w:rPr>
        <w:t>Melchizedek</w:t>
      </w:r>
      <w:r w:rsidRPr="00432AEF">
        <w:rPr>
          <w:rFonts w:ascii="Fanwood" w:hAnsi="Fanwood"/>
        </w:rPr>
        <w:t xml:space="preserve"> </w:t>
      </w:r>
      <w:r w:rsidRPr="00895958">
        <w:rPr>
          <w:rFonts w:ascii="Fanwood" w:hAnsi="Fanwood"/>
          <w:color w:val="2D2E2F"/>
        </w:rPr>
        <w:t>is both a priest (mediator between God and man) and a king. How is Jesus the perfect fulfillment of both a high priest and a king</w:t>
      </w:r>
      <w:r w:rsidR="000D1A64">
        <w:rPr>
          <w:rFonts w:ascii="Fanwood" w:hAnsi="Fanwood"/>
          <w:color w:val="2D2E2F"/>
        </w:rPr>
        <w:t>?</w:t>
      </w:r>
      <w:r w:rsidR="00F45E16">
        <w:rPr>
          <w:rFonts w:ascii="Fanwood" w:hAnsi="Fanwood"/>
          <w:color w:val="2D2E2F"/>
        </w:rPr>
        <w:t xml:space="preserve"> </w:t>
      </w:r>
    </w:p>
    <w:p w14:paraId="32E4AD13" w14:textId="5CFC4220" w:rsidR="00895958" w:rsidRPr="00895958" w:rsidRDefault="00895958" w:rsidP="00895958">
      <w:pPr>
        <w:rPr>
          <w:rFonts w:ascii="Fanwood" w:hAnsi="Fanwood"/>
          <w:color w:val="2D2E2F"/>
        </w:rPr>
      </w:pPr>
      <w:r w:rsidRPr="006002B8">
        <w:rPr>
          <w:rFonts w:ascii="Fanwood" w:hAnsi="Fanwood"/>
          <w:color w:val="2D2E2F"/>
        </w:rPr>
        <w:t>Melchizedek</w:t>
      </w:r>
      <w:r>
        <w:rPr>
          <w:rFonts w:ascii="Fanwood" w:hAnsi="Fanwood"/>
          <w:color w:val="2D2E2F"/>
        </w:rPr>
        <w:t>’s</w:t>
      </w:r>
      <w:r w:rsidRPr="00432AEF">
        <w:rPr>
          <w:rFonts w:ascii="Fanwood" w:hAnsi="Fanwood"/>
        </w:rPr>
        <w:t xml:space="preserve"> </w:t>
      </w:r>
      <w:r w:rsidRPr="00895958">
        <w:rPr>
          <w:rFonts w:ascii="Fanwood" w:hAnsi="Fanwood"/>
          <w:color w:val="2D2E2F"/>
        </w:rPr>
        <w:t>name translates to “King of righteousness” and his title, King of Salem</w:t>
      </w:r>
      <w:r>
        <w:rPr>
          <w:rFonts w:ascii="Fanwood" w:hAnsi="Fanwood"/>
          <w:color w:val="2D2E2F"/>
        </w:rPr>
        <w:t xml:space="preserve">, </w:t>
      </w:r>
      <w:r w:rsidRPr="00895958">
        <w:rPr>
          <w:rFonts w:ascii="Fanwood" w:hAnsi="Fanwood"/>
          <w:color w:val="2D2E2F"/>
        </w:rPr>
        <w:t>translates to “King of peace.” Jesus is described a King of Kings, ruling over all creation (Ephesians 1:21, Colossians 1:15-18)</w:t>
      </w:r>
      <w:r>
        <w:rPr>
          <w:rFonts w:ascii="Fanwood" w:hAnsi="Fanwood"/>
          <w:color w:val="2D2E2F"/>
        </w:rPr>
        <w:t>, a</w:t>
      </w:r>
      <w:r w:rsidRPr="00895958">
        <w:rPr>
          <w:rFonts w:ascii="Fanwood" w:hAnsi="Fanwood"/>
          <w:color w:val="2D2E2F"/>
        </w:rPr>
        <w:t>nd he is specially name</w:t>
      </w:r>
      <w:r>
        <w:rPr>
          <w:rFonts w:ascii="Fanwood" w:hAnsi="Fanwood"/>
          <w:color w:val="2D2E2F"/>
        </w:rPr>
        <w:t>d</w:t>
      </w:r>
      <w:r w:rsidRPr="00895958">
        <w:rPr>
          <w:rFonts w:ascii="Fanwood" w:hAnsi="Fanwood"/>
          <w:color w:val="2D2E2F"/>
        </w:rPr>
        <w:t xml:space="preserve"> for his peace and righteousness in Isaiah 9:6-7</w:t>
      </w:r>
      <w:r>
        <w:rPr>
          <w:rFonts w:ascii="Fanwood" w:hAnsi="Fanwood"/>
          <w:color w:val="2D2E2F"/>
        </w:rPr>
        <w:t>.</w:t>
      </w:r>
      <w:r w:rsidRPr="00895958">
        <w:rPr>
          <w:rFonts w:ascii="Fanwood" w:hAnsi="Fanwood"/>
          <w:color w:val="2D2E2F"/>
        </w:rPr>
        <w:t xml:space="preserve"> </w:t>
      </w:r>
      <w:r w:rsidRPr="006002B8">
        <w:rPr>
          <w:rFonts w:ascii="Fanwood" w:hAnsi="Fanwood"/>
          <w:color w:val="2D2E2F"/>
        </w:rPr>
        <w:t>Melchizedek</w:t>
      </w:r>
      <w:r w:rsidRPr="00432AEF">
        <w:rPr>
          <w:rFonts w:ascii="Fanwood" w:hAnsi="Fanwood"/>
        </w:rPr>
        <w:t xml:space="preserve"> </w:t>
      </w:r>
      <w:r w:rsidRPr="00895958">
        <w:rPr>
          <w:rFonts w:ascii="Fanwood" w:hAnsi="Fanwood"/>
          <w:color w:val="2D2E2F"/>
        </w:rPr>
        <w:t>is described as a high priest and Jesus, as described in Hebrews</w:t>
      </w:r>
      <w:r>
        <w:rPr>
          <w:rFonts w:ascii="Fanwood" w:hAnsi="Fanwood"/>
          <w:color w:val="2D2E2F"/>
        </w:rPr>
        <w:t>,</w:t>
      </w:r>
      <w:r w:rsidRPr="00895958">
        <w:rPr>
          <w:rFonts w:ascii="Fanwood" w:hAnsi="Fanwood"/>
          <w:color w:val="2D2E2F"/>
        </w:rPr>
        <w:t xml:space="preserve"> functions as our perfect high priest as he mediates man to God</w:t>
      </w:r>
      <w:r>
        <w:rPr>
          <w:rFonts w:ascii="Fanwood" w:hAnsi="Fanwood"/>
          <w:color w:val="2D2E2F"/>
        </w:rPr>
        <w:t xml:space="preserve"> giving</w:t>
      </w:r>
      <w:r w:rsidRPr="00895958">
        <w:rPr>
          <w:rFonts w:ascii="Fanwood" w:hAnsi="Fanwood"/>
          <w:color w:val="2D2E2F"/>
        </w:rPr>
        <w:t xml:space="preserve"> us perfect access to the presence of the Lord (Hebrews 7-8)</w:t>
      </w:r>
      <w:r>
        <w:rPr>
          <w:rFonts w:ascii="Fanwood" w:hAnsi="Fanwood"/>
          <w:color w:val="2D2E2F"/>
        </w:rPr>
        <w:t>.</w:t>
      </w:r>
    </w:p>
    <w:p w14:paraId="2E85120B" w14:textId="77777777" w:rsidR="00F45E16" w:rsidRPr="008269FC" w:rsidRDefault="00F45E16" w:rsidP="00F45E16">
      <w:pPr>
        <w:rPr>
          <w:rFonts w:ascii="Fanwood" w:hAnsi="Fanwood"/>
          <w:color w:val="2D2E2F"/>
          <w:sz w:val="12"/>
          <w:szCs w:val="12"/>
        </w:rPr>
      </w:pPr>
    </w:p>
    <w:p w14:paraId="581517F3" w14:textId="7858E398" w:rsidR="00F45E16" w:rsidRDefault="00895958" w:rsidP="007B02D7">
      <w:pPr>
        <w:pStyle w:val="ListParagraph"/>
        <w:numPr>
          <w:ilvl w:val="0"/>
          <w:numId w:val="14"/>
        </w:numPr>
        <w:ind w:left="360"/>
        <w:rPr>
          <w:rFonts w:ascii="Fanwood" w:hAnsi="Fanwood"/>
          <w:color w:val="2D2E2F"/>
        </w:rPr>
      </w:pPr>
      <w:r w:rsidRPr="00895958">
        <w:rPr>
          <w:rFonts w:ascii="Fanwood" w:hAnsi="Fanwood"/>
          <w:color w:val="2D2E2F"/>
        </w:rPr>
        <w:t>How does God keeping his promise to Abram here in this text and throughout Genesis encourage you today</w:t>
      </w:r>
      <w:r w:rsidR="00F45E16">
        <w:rPr>
          <w:rFonts w:ascii="Fanwood" w:hAnsi="Fanwood"/>
          <w:color w:val="2D2E2F"/>
        </w:rPr>
        <w:t>?</w:t>
      </w:r>
    </w:p>
    <w:p w14:paraId="24B4CA8F" w14:textId="77777777" w:rsidR="007B02D7" w:rsidRPr="008269FC" w:rsidRDefault="007B02D7" w:rsidP="007B02D7">
      <w:pPr>
        <w:rPr>
          <w:rFonts w:ascii="Fanwood" w:hAnsi="Fanwood"/>
          <w:color w:val="2D2E2F"/>
          <w:sz w:val="12"/>
          <w:szCs w:val="12"/>
        </w:rPr>
      </w:pPr>
    </w:p>
    <w:p w14:paraId="1924B145" w14:textId="456D5B45" w:rsidR="00EF66FA" w:rsidRPr="00A66AC7" w:rsidRDefault="00895958" w:rsidP="00416DFA">
      <w:pPr>
        <w:pStyle w:val="ListParagraph"/>
        <w:numPr>
          <w:ilvl w:val="0"/>
          <w:numId w:val="14"/>
        </w:numPr>
        <w:ind w:left="360"/>
        <w:rPr>
          <w:rFonts w:ascii="Fanwood" w:hAnsi="Fanwood"/>
        </w:rPr>
      </w:pPr>
      <w:r w:rsidRPr="00A66AC7">
        <w:rPr>
          <w:rFonts w:ascii="Fanwood" w:hAnsi="Fanwood"/>
        </w:rPr>
        <w:t xml:space="preserve">Abram gives 10% of his spoils to </w:t>
      </w:r>
      <w:r w:rsidRPr="006002B8">
        <w:rPr>
          <w:rFonts w:ascii="Fanwood" w:hAnsi="Fanwood"/>
        </w:rPr>
        <w:t>Melchizedek</w:t>
      </w:r>
      <w:r w:rsidR="00BD6FB3" w:rsidRPr="00A66AC7">
        <w:rPr>
          <w:rFonts w:ascii="Fanwood" w:hAnsi="Fanwood"/>
        </w:rPr>
        <w:t xml:space="preserve"> (Gen. 14:20)</w:t>
      </w:r>
      <w:r w:rsidRPr="00A66AC7">
        <w:rPr>
          <w:rFonts w:ascii="Fanwood" w:hAnsi="Fanwood"/>
        </w:rPr>
        <w:t>. Why is this significant? Read Hebrews 7:4-10</w:t>
      </w:r>
      <w:r w:rsidRPr="00A66AC7">
        <w:rPr>
          <w:rFonts w:ascii="Fanwood" w:hAnsi="Fanwood"/>
        </w:rPr>
        <w:t>.</w:t>
      </w:r>
      <w:r w:rsidRPr="00A66AC7">
        <w:rPr>
          <w:rFonts w:ascii="Fanwood" w:hAnsi="Fanwood"/>
        </w:rPr>
        <w:t xml:space="preserve"> How does </w:t>
      </w:r>
      <w:r w:rsidR="00BD6FB3" w:rsidRPr="00A66AC7">
        <w:rPr>
          <w:rFonts w:ascii="Fanwood" w:hAnsi="Fanwood"/>
        </w:rPr>
        <w:t xml:space="preserve">Abram’s example as told in Genesis 14 and Hebrews 7 </w:t>
      </w:r>
      <w:r w:rsidRPr="00A66AC7">
        <w:rPr>
          <w:rFonts w:ascii="Fanwood" w:hAnsi="Fanwood"/>
        </w:rPr>
        <w:t>challenge you to steward your own</w:t>
      </w:r>
      <w:r w:rsidR="00BD6FB3" w:rsidRPr="00A66AC7">
        <w:rPr>
          <w:rFonts w:ascii="Fanwood" w:hAnsi="Fanwood"/>
        </w:rPr>
        <w:t xml:space="preserve"> treasure</w:t>
      </w:r>
      <w:r w:rsidR="000874A8" w:rsidRPr="00A66AC7">
        <w:rPr>
          <w:rFonts w:ascii="Fanwood" w:hAnsi="Fanwood"/>
        </w:rPr>
        <w:t xml:space="preserve">?  </w:t>
      </w:r>
    </w:p>
    <w:p w14:paraId="64B3370F" w14:textId="0F232C71" w:rsidR="006B1992" w:rsidRPr="00A66AC7" w:rsidRDefault="005B2FD1" w:rsidP="006B1992">
      <w:pPr>
        <w:rPr>
          <w:rFonts w:ascii="Fanwood" w:hAnsi="Fanwood"/>
        </w:rPr>
      </w:pPr>
      <w:r w:rsidRPr="00A66AC7">
        <w:rPr>
          <w:rFonts w:ascii="Fanwood" w:hAnsi="Fanwood"/>
        </w:rPr>
        <w:t>Abram’s giving to Melchizedek</w:t>
      </w:r>
      <w:r w:rsidR="00BD6FB3" w:rsidRPr="00A66AC7">
        <w:rPr>
          <w:rFonts w:ascii="Fanwood" w:hAnsi="Fanwood"/>
        </w:rPr>
        <w:t xml:space="preserve"> demonstrates </w:t>
      </w:r>
      <w:r w:rsidRPr="00A66AC7">
        <w:rPr>
          <w:rFonts w:ascii="Fanwood" w:hAnsi="Fanwood"/>
        </w:rPr>
        <w:t>his</w:t>
      </w:r>
      <w:r w:rsidR="00BD6FB3" w:rsidRPr="00A66AC7">
        <w:rPr>
          <w:rFonts w:ascii="Fanwood" w:hAnsi="Fanwood"/>
        </w:rPr>
        <w:t xml:space="preserve"> reverence for God through the man </w:t>
      </w:r>
      <w:r w:rsidR="00BD6FB3" w:rsidRPr="006002B8">
        <w:rPr>
          <w:rFonts w:ascii="Fanwood" w:hAnsi="Fanwood"/>
        </w:rPr>
        <w:t>Melchizedek</w:t>
      </w:r>
      <w:r w:rsidRPr="00A66AC7">
        <w:rPr>
          <w:rFonts w:ascii="Fanwood" w:hAnsi="Fanwood"/>
        </w:rPr>
        <w:t xml:space="preserve">. It’s also an acknowledgement that everything Abram received in battle was provided by God and a pledge of continued trust in God’s </w:t>
      </w:r>
      <w:r w:rsidR="00A66AC7" w:rsidRPr="00A66AC7">
        <w:rPr>
          <w:rFonts w:ascii="Fanwood" w:hAnsi="Fanwood"/>
        </w:rPr>
        <w:t>benevolent hand.</w:t>
      </w:r>
      <w:r w:rsidR="00BD6FB3" w:rsidRPr="00A66AC7">
        <w:rPr>
          <w:rFonts w:ascii="Fanwood" w:hAnsi="Fanwood"/>
        </w:rPr>
        <w:t xml:space="preserve"> </w:t>
      </w:r>
    </w:p>
    <w:p w14:paraId="3AC9D25B" w14:textId="77777777" w:rsidR="000874A8" w:rsidRPr="00BD6FB3" w:rsidRDefault="000874A8" w:rsidP="00416DFA">
      <w:pPr>
        <w:rPr>
          <w:rFonts w:ascii="Fanwood" w:hAnsi="Fanwood"/>
          <w:color w:val="FF0000"/>
          <w:sz w:val="12"/>
          <w:szCs w:val="12"/>
        </w:rPr>
      </w:pPr>
    </w:p>
    <w:p w14:paraId="7C282E4C" w14:textId="0A2872E6" w:rsidR="00C51553" w:rsidRPr="00A66AC7" w:rsidRDefault="00BD6FB3" w:rsidP="00C51553">
      <w:pPr>
        <w:pStyle w:val="ListParagraph"/>
        <w:numPr>
          <w:ilvl w:val="0"/>
          <w:numId w:val="14"/>
        </w:numPr>
        <w:ind w:left="360"/>
        <w:rPr>
          <w:rFonts w:ascii="Fanwood" w:hAnsi="Fanwood"/>
        </w:rPr>
      </w:pPr>
      <w:r w:rsidRPr="00A66AC7">
        <w:rPr>
          <w:rFonts w:ascii="Fanwood" w:hAnsi="Fanwood"/>
        </w:rPr>
        <w:t xml:space="preserve">Abraham </w:t>
      </w:r>
      <w:r w:rsidR="00A66AC7" w:rsidRPr="00A66AC7">
        <w:rPr>
          <w:rFonts w:ascii="Fanwood" w:hAnsi="Fanwood"/>
        </w:rPr>
        <w:t xml:space="preserve">shows integrity and faith by refusing to </w:t>
      </w:r>
      <w:r w:rsidRPr="00A66AC7">
        <w:rPr>
          <w:rFonts w:ascii="Fanwood" w:hAnsi="Fanwood"/>
        </w:rPr>
        <w:t>accept goods from the King of Sodom</w:t>
      </w:r>
      <w:r w:rsidR="00A66AC7" w:rsidRPr="00A66AC7">
        <w:rPr>
          <w:rFonts w:ascii="Fanwood" w:hAnsi="Fanwood"/>
        </w:rPr>
        <w:t xml:space="preserve"> (Gen. 14:22-24). Why did he choose to refuse them? </w:t>
      </w:r>
      <w:r w:rsidRPr="00A66AC7">
        <w:rPr>
          <w:rFonts w:ascii="Fanwood" w:hAnsi="Fanwood"/>
        </w:rPr>
        <w:t xml:space="preserve">How does </w:t>
      </w:r>
      <w:r w:rsidR="00A66AC7" w:rsidRPr="00A66AC7">
        <w:rPr>
          <w:rFonts w:ascii="Fanwood" w:hAnsi="Fanwood"/>
        </w:rPr>
        <w:t>his</w:t>
      </w:r>
      <w:r w:rsidRPr="00A66AC7">
        <w:rPr>
          <w:rFonts w:ascii="Fanwood" w:hAnsi="Fanwood"/>
        </w:rPr>
        <w:t xml:space="preserve"> </w:t>
      </w:r>
      <w:r w:rsidR="00A66AC7" w:rsidRPr="00A66AC7">
        <w:rPr>
          <w:rFonts w:ascii="Fanwood" w:hAnsi="Fanwood"/>
        </w:rPr>
        <w:t>example</w:t>
      </w:r>
      <w:r w:rsidRPr="00A66AC7">
        <w:rPr>
          <w:rFonts w:ascii="Fanwood" w:hAnsi="Fanwood"/>
        </w:rPr>
        <w:t xml:space="preserve"> challenge you</w:t>
      </w:r>
      <w:r w:rsidRPr="00A66AC7">
        <w:rPr>
          <w:rFonts w:ascii="Fanwood" w:hAnsi="Fanwood"/>
        </w:rPr>
        <w:t>?</w:t>
      </w:r>
    </w:p>
    <w:p w14:paraId="6804909F" w14:textId="11CD717E" w:rsidR="00BD6FB3" w:rsidRPr="00A66AC7" w:rsidRDefault="00BD6FB3" w:rsidP="00BD6FB3">
      <w:pPr>
        <w:rPr>
          <w:rFonts w:ascii="Fanwood" w:hAnsi="Fanwood"/>
        </w:rPr>
      </w:pPr>
      <w:r w:rsidRPr="00BD6FB3">
        <w:rPr>
          <w:rFonts w:ascii="Fanwood" w:hAnsi="Fanwood"/>
        </w:rPr>
        <w:t>“This was both a declaration of his allegiance to the Lord, and a testimony to the Lord’s ability to provide the needs of his servant.</w:t>
      </w:r>
      <w:r w:rsidR="00A66AC7" w:rsidRPr="00A66AC7">
        <w:rPr>
          <w:rFonts w:ascii="Fanwood" w:hAnsi="Fanwood"/>
        </w:rPr>
        <w:t>”</w:t>
      </w:r>
      <w:r w:rsidR="00A66AC7" w:rsidRPr="00A66AC7">
        <w:rPr>
          <w:rFonts w:ascii="Fanwood" w:hAnsi="Fanwood"/>
          <w:vertAlign w:val="superscript"/>
        </w:rPr>
        <w:footnoteReference w:id="3"/>
      </w:r>
    </w:p>
    <w:p w14:paraId="1546EE03" w14:textId="77777777" w:rsidR="00681E26" w:rsidRPr="00BD6FB3" w:rsidRDefault="00681E26" w:rsidP="00681E26">
      <w:pPr>
        <w:rPr>
          <w:rFonts w:ascii="Fanwood" w:hAnsi="Fanwood"/>
          <w:color w:val="FF0000"/>
          <w:sz w:val="12"/>
          <w:szCs w:val="12"/>
        </w:rPr>
      </w:pPr>
    </w:p>
    <w:p w14:paraId="7111E8A9" w14:textId="7EA731DA" w:rsidR="00B00D53" w:rsidRPr="00786691" w:rsidRDefault="00BD6FB3" w:rsidP="00681E26">
      <w:pPr>
        <w:pStyle w:val="ListParagraph"/>
        <w:numPr>
          <w:ilvl w:val="0"/>
          <w:numId w:val="14"/>
        </w:numPr>
        <w:ind w:left="360"/>
        <w:rPr>
          <w:rFonts w:ascii="Fanwood" w:hAnsi="Fanwood"/>
        </w:rPr>
      </w:pPr>
      <w:r w:rsidRPr="00786691">
        <w:rPr>
          <w:rFonts w:ascii="Fanwood" w:hAnsi="Fanwood"/>
        </w:rPr>
        <w:t xml:space="preserve">How does Jesus’ role as our great High Priest </w:t>
      </w:r>
      <w:r w:rsidR="00786691" w:rsidRPr="00786691">
        <w:rPr>
          <w:rFonts w:ascii="Fanwood" w:hAnsi="Fanwood"/>
        </w:rPr>
        <w:t>comfort</w:t>
      </w:r>
      <w:r w:rsidRPr="00786691">
        <w:rPr>
          <w:rFonts w:ascii="Fanwood" w:hAnsi="Fanwood"/>
        </w:rPr>
        <w:t xml:space="preserve"> you today</w:t>
      </w:r>
      <w:r w:rsidR="00786691" w:rsidRPr="00786691">
        <w:rPr>
          <w:rFonts w:ascii="Fanwood" w:hAnsi="Fanwood"/>
        </w:rPr>
        <w:t>?</w:t>
      </w:r>
      <w:r w:rsidRPr="00786691">
        <w:rPr>
          <w:rFonts w:ascii="Fanwood" w:hAnsi="Fanwood"/>
        </w:rPr>
        <w:t xml:space="preserve"> </w:t>
      </w:r>
      <w:r w:rsidR="00786691" w:rsidRPr="00786691">
        <w:rPr>
          <w:rFonts w:ascii="Fanwood" w:hAnsi="Fanwood"/>
        </w:rPr>
        <w:t>Why might that truth motivate your personal mission</w:t>
      </w:r>
      <w:r w:rsidR="00AB7DA3" w:rsidRPr="00786691">
        <w:rPr>
          <w:rFonts w:ascii="Fanwood" w:hAnsi="Fanwood"/>
        </w:rPr>
        <w:t>?</w:t>
      </w:r>
      <w:r w:rsidR="00761526" w:rsidRPr="00786691">
        <w:rPr>
          <w:rFonts w:ascii="Fanwood" w:hAnsi="Fanwood"/>
        </w:rPr>
        <w:t xml:space="preserve"> </w:t>
      </w:r>
    </w:p>
    <w:p w14:paraId="18271986" w14:textId="2F0ADC42" w:rsidR="000C600A" w:rsidRPr="00786691" w:rsidRDefault="000C600A" w:rsidP="00687EEF">
      <w:pPr>
        <w:rPr>
          <w:rFonts w:ascii="Fanwood" w:hAnsi="Fanwood"/>
          <w:sz w:val="12"/>
          <w:szCs w:val="12"/>
        </w:rPr>
      </w:pPr>
    </w:p>
    <w:p w14:paraId="7938F028" w14:textId="6A02E381" w:rsidR="000C600A" w:rsidRPr="00786691" w:rsidRDefault="000C600A" w:rsidP="000C600A">
      <w:pPr>
        <w:rPr>
          <w:rFonts w:ascii="Gotham Book" w:hAnsi="Gotham Book"/>
          <w:sz w:val="28"/>
          <w:szCs w:val="28"/>
        </w:rPr>
      </w:pPr>
      <w:r w:rsidRPr="00786691">
        <w:rPr>
          <w:rFonts w:ascii="Gotham Book" w:hAnsi="Gotham Book"/>
          <w:sz w:val="28"/>
          <w:szCs w:val="28"/>
        </w:rPr>
        <w:t xml:space="preserve">PRAY. </w:t>
      </w:r>
    </w:p>
    <w:p w14:paraId="18621F4D" w14:textId="77777777" w:rsidR="000C600A" w:rsidRPr="00886165" w:rsidRDefault="000C600A" w:rsidP="000C600A">
      <w:pPr>
        <w:rPr>
          <w:rFonts w:ascii="Fanwood" w:hAnsi="Fanwood"/>
          <w:color w:val="2D2E2F"/>
          <w:sz w:val="4"/>
          <w:szCs w:val="4"/>
        </w:rPr>
      </w:pPr>
    </w:p>
    <w:p w14:paraId="5AB58F5A" w14:textId="552E3A49" w:rsidR="00786691" w:rsidRPr="00786691" w:rsidRDefault="00786691" w:rsidP="00786691">
      <w:pPr>
        <w:pStyle w:val="ListParagraph"/>
        <w:numPr>
          <w:ilvl w:val="0"/>
          <w:numId w:val="23"/>
        </w:numPr>
        <w:rPr>
          <w:rFonts w:ascii="Fanwood" w:hAnsi="Fanwood"/>
          <w:color w:val="2D2E2F"/>
        </w:rPr>
      </w:pPr>
      <w:r w:rsidRPr="00786691">
        <w:rPr>
          <w:rFonts w:ascii="Fanwood" w:hAnsi="Fanwood"/>
          <w:color w:val="2D2E2F"/>
        </w:rPr>
        <w:t xml:space="preserve">Give thanks together that </w:t>
      </w:r>
      <w:r>
        <w:rPr>
          <w:rFonts w:ascii="Fanwood" w:hAnsi="Fanwood"/>
          <w:color w:val="2D2E2F"/>
        </w:rPr>
        <w:t>Jesus our</w:t>
      </w:r>
      <w:r w:rsidRPr="00786691">
        <w:rPr>
          <w:rFonts w:ascii="Fanwood" w:hAnsi="Fanwood"/>
          <w:color w:val="2D2E2F"/>
        </w:rPr>
        <w:t xml:space="preserve"> High Priest and King has reconciled us to God</w:t>
      </w:r>
      <w:r>
        <w:rPr>
          <w:rFonts w:ascii="Fanwood" w:hAnsi="Fanwood"/>
          <w:color w:val="2D2E2F"/>
        </w:rPr>
        <w:t xml:space="preserve">. </w:t>
      </w:r>
    </w:p>
    <w:p w14:paraId="6ACF5422" w14:textId="3924DDEE" w:rsidR="00786691" w:rsidRPr="00017898" w:rsidRDefault="00786691" w:rsidP="00786691">
      <w:pPr>
        <w:pStyle w:val="ListParagraph"/>
        <w:numPr>
          <w:ilvl w:val="0"/>
          <w:numId w:val="23"/>
        </w:numPr>
        <w:spacing w:after="120"/>
        <w:rPr>
          <w:rFonts w:ascii="Gotham Book" w:hAnsi="Gotham Book"/>
        </w:rPr>
      </w:pPr>
      <w:r>
        <w:rPr>
          <w:rFonts w:ascii="Fanwood" w:hAnsi="Fanwood"/>
        </w:rPr>
        <w:t>Share areas you are struggling to trust the Lord (it could be in his promises or in provision)</w:t>
      </w:r>
      <w:r>
        <w:rPr>
          <w:rFonts w:ascii="Fanwood" w:hAnsi="Fanwood"/>
        </w:rPr>
        <w:t>. Take time to pray for those needs.</w:t>
      </w:r>
    </w:p>
    <w:p w14:paraId="12E87C03" w14:textId="14789A74" w:rsidR="00A9417F" w:rsidRPr="00786691" w:rsidRDefault="00786691" w:rsidP="00786691">
      <w:pPr>
        <w:pStyle w:val="ListParagraph"/>
        <w:numPr>
          <w:ilvl w:val="0"/>
          <w:numId w:val="23"/>
        </w:numPr>
        <w:spacing w:after="120"/>
        <w:rPr>
          <w:rFonts w:ascii="Gotham Book" w:hAnsi="Gotham Book"/>
        </w:rPr>
      </w:pPr>
      <w:r>
        <w:rPr>
          <w:rFonts w:ascii="Fanwood" w:hAnsi="Fanwood"/>
        </w:rPr>
        <w:t xml:space="preserve">Pray for those who do not know Jesus as their King or High Priest. </w:t>
      </w:r>
    </w:p>
    <w:sectPr w:rsidR="00A9417F" w:rsidRPr="00786691"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4663" w14:textId="77777777" w:rsidR="00AF0B11" w:rsidRDefault="00AF0B11" w:rsidP="00746A65">
      <w:r>
        <w:separator/>
      </w:r>
    </w:p>
  </w:endnote>
  <w:endnote w:type="continuationSeparator" w:id="0">
    <w:p w14:paraId="0B91F021" w14:textId="77777777" w:rsidR="00AF0B11" w:rsidRDefault="00AF0B11"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ld">
    <w:panose1 w:val="020B0604020202020204"/>
    <w:charset w:val="00"/>
    <w:family w:val="auto"/>
    <w:notTrueType/>
    <w:pitch w:val="variable"/>
    <w:sig w:usb0="A100007F" w:usb1="4000005B" w:usb2="00000000" w:usb3="00000000" w:csb0="0000009B" w:csb1="00000000"/>
  </w:font>
  <w:font w:name="Gotham Book">
    <w:panose1 w:val="020B0604020202020204"/>
    <w:charset w:val="00"/>
    <w:family w:val="auto"/>
    <w:notTrueType/>
    <w:pitch w:val="variable"/>
    <w:sig w:usb0="A100007F" w:usb1="4000005B" w:usb2="00000000" w:usb3="00000000" w:csb0="0000009B" w:csb1="00000000"/>
  </w:font>
  <w:font w:name="Fanwood">
    <w:panose1 w:val="020B0604020202020204"/>
    <w:charset w:val="00"/>
    <w:family w:val="auto"/>
    <w:notTrueType/>
    <w:pitch w:val="variable"/>
    <w:sig w:usb0="A000006F" w:usb1="0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7999" w14:textId="77777777" w:rsidR="00AF0B11" w:rsidRDefault="00AF0B11" w:rsidP="00746A65">
      <w:r>
        <w:separator/>
      </w:r>
    </w:p>
  </w:footnote>
  <w:footnote w:type="continuationSeparator" w:id="0">
    <w:p w14:paraId="3EBDF7D8" w14:textId="77777777" w:rsidR="00AF0B11" w:rsidRDefault="00AF0B11" w:rsidP="00746A65">
      <w:r>
        <w:continuationSeparator/>
      </w:r>
    </w:p>
  </w:footnote>
  <w:footnote w:id="1">
    <w:p w14:paraId="16BC24B0" w14:textId="16D39833" w:rsidR="00432AEF" w:rsidRDefault="00432AEF" w:rsidP="00432AEF">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Andrew E. Steinmann</w:t>
      </w:r>
      <w:r w:rsidRPr="00BE7845">
        <w:rPr>
          <w:rFonts w:ascii="Fanwood" w:hAnsi="Fanwood"/>
          <w:sz w:val="18"/>
          <w:szCs w:val="18"/>
        </w:rPr>
        <w:t xml:space="preserve">, </w:t>
      </w:r>
      <w:r>
        <w:rPr>
          <w:rFonts w:ascii="Fanwood" w:hAnsi="Fanwood"/>
          <w:i/>
          <w:sz w:val="18"/>
          <w:szCs w:val="18"/>
        </w:rPr>
        <w:t>Genesis</w:t>
      </w:r>
      <w:r>
        <w:rPr>
          <w:rFonts w:ascii="Fanwood" w:hAnsi="Fanwood"/>
          <w:iCs/>
          <w:sz w:val="18"/>
          <w:szCs w:val="18"/>
        </w:rPr>
        <w:t>, Tyndale Old Testament Commentaries</w:t>
      </w:r>
      <w:r>
        <w:rPr>
          <w:rFonts w:ascii="Fanwood" w:hAnsi="Fanwood"/>
          <w:sz w:val="18"/>
          <w:szCs w:val="18"/>
        </w:rPr>
        <w:t xml:space="preserve">. </w:t>
      </w:r>
      <w:r w:rsidRPr="00BE7845">
        <w:rPr>
          <w:rFonts w:ascii="Fanwood" w:hAnsi="Fanwood"/>
          <w:sz w:val="18"/>
          <w:szCs w:val="18"/>
        </w:rPr>
        <w:t>(</w:t>
      </w:r>
      <w:r>
        <w:rPr>
          <w:rFonts w:ascii="Fanwood" w:hAnsi="Fanwood"/>
          <w:sz w:val="18"/>
          <w:szCs w:val="18"/>
        </w:rPr>
        <w:t>Downers Grove</w:t>
      </w:r>
      <w:r w:rsidRPr="00BE7845">
        <w:rPr>
          <w:rFonts w:ascii="Fanwood" w:hAnsi="Fanwood"/>
          <w:sz w:val="18"/>
          <w:szCs w:val="18"/>
        </w:rPr>
        <w:t xml:space="preserve">, </w:t>
      </w:r>
      <w:r>
        <w:rPr>
          <w:rFonts w:ascii="Fanwood" w:hAnsi="Fanwood"/>
          <w:sz w:val="18"/>
          <w:szCs w:val="18"/>
        </w:rPr>
        <w:t>IL:</w:t>
      </w:r>
      <w:r w:rsidRPr="00BE7845">
        <w:rPr>
          <w:rFonts w:ascii="Fanwood" w:hAnsi="Fanwood"/>
          <w:sz w:val="18"/>
          <w:szCs w:val="18"/>
        </w:rPr>
        <w:t xml:space="preserve"> </w:t>
      </w:r>
      <w:r>
        <w:rPr>
          <w:rFonts w:ascii="Fanwood" w:hAnsi="Fanwood"/>
          <w:sz w:val="18"/>
          <w:szCs w:val="18"/>
        </w:rPr>
        <w:t>IVP Academic</w:t>
      </w:r>
      <w:r w:rsidRPr="00BE7845">
        <w:rPr>
          <w:rFonts w:ascii="Fanwood" w:hAnsi="Fanwood"/>
          <w:sz w:val="18"/>
          <w:szCs w:val="18"/>
        </w:rPr>
        <w:t xml:space="preserve">, </w:t>
      </w:r>
      <w:r>
        <w:rPr>
          <w:rFonts w:ascii="Fanwood" w:hAnsi="Fanwood"/>
          <w:sz w:val="18"/>
          <w:szCs w:val="18"/>
        </w:rPr>
        <w:t>2019</w:t>
      </w:r>
      <w:r w:rsidRPr="00BE7845">
        <w:rPr>
          <w:rFonts w:ascii="Fanwood" w:hAnsi="Fanwood"/>
          <w:sz w:val="18"/>
          <w:szCs w:val="18"/>
        </w:rPr>
        <w:t xml:space="preserve">), </w:t>
      </w:r>
      <w:r>
        <w:rPr>
          <w:rFonts w:ascii="Fanwood" w:hAnsi="Fanwood"/>
          <w:sz w:val="18"/>
          <w:szCs w:val="18"/>
        </w:rPr>
        <w:t>162</w:t>
      </w:r>
      <w:r w:rsidRPr="00BE7845">
        <w:rPr>
          <w:rFonts w:ascii="Fanwood" w:hAnsi="Fanwood"/>
          <w:sz w:val="18"/>
          <w:szCs w:val="18"/>
        </w:rPr>
        <w:t>.</w:t>
      </w:r>
    </w:p>
    <w:p w14:paraId="4AD82E75" w14:textId="77777777" w:rsidR="00432AEF" w:rsidRPr="00E4263C" w:rsidRDefault="00432AEF" w:rsidP="00432AEF">
      <w:pPr>
        <w:ind w:firstLine="720"/>
        <w:rPr>
          <w:sz w:val="4"/>
          <w:szCs w:val="4"/>
        </w:rPr>
      </w:pPr>
    </w:p>
  </w:footnote>
  <w:footnote w:id="2">
    <w:p w14:paraId="55431C7B" w14:textId="600F6840" w:rsidR="00895958" w:rsidRDefault="00895958" w:rsidP="00895958">
      <w:pPr>
        <w:ind w:firstLine="720"/>
        <w:rPr>
          <w:rFonts w:ascii="Fanwood" w:hAnsi="Fanwood"/>
          <w:sz w:val="18"/>
          <w:szCs w:val="18"/>
        </w:rPr>
      </w:pPr>
      <w:r w:rsidRPr="00BE7845">
        <w:rPr>
          <w:rFonts w:ascii="Fanwood" w:hAnsi="Fanwood"/>
          <w:sz w:val="18"/>
          <w:szCs w:val="18"/>
          <w:vertAlign w:val="superscript"/>
        </w:rPr>
        <w:footnoteRef/>
      </w:r>
      <w:r>
        <w:rPr>
          <w:rFonts w:ascii="Fanwood" w:hAnsi="Fanwood"/>
          <w:sz w:val="18"/>
          <w:szCs w:val="18"/>
        </w:rPr>
        <w:t xml:space="preserve"> Ibid.</w:t>
      </w:r>
      <w:r w:rsidRPr="00BE7845">
        <w:rPr>
          <w:rFonts w:ascii="Fanwood" w:hAnsi="Fanwood"/>
          <w:sz w:val="18"/>
          <w:szCs w:val="18"/>
        </w:rPr>
        <w:t xml:space="preserve">, </w:t>
      </w:r>
      <w:r>
        <w:rPr>
          <w:rFonts w:ascii="Fanwood" w:hAnsi="Fanwood"/>
          <w:sz w:val="18"/>
          <w:szCs w:val="18"/>
        </w:rPr>
        <w:t>16</w:t>
      </w:r>
      <w:r>
        <w:rPr>
          <w:rFonts w:ascii="Fanwood" w:hAnsi="Fanwood"/>
          <w:sz w:val="18"/>
          <w:szCs w:val="18"/>
        </w:rPr>
        <w:t>4</w:t>
      </w:r>
      <w:r w:rsidRPr="00BE7845">
        <w:rPr>
          <w:rFonts w:ascii="Fanwood" w:hAnsi="Fanwood"/>
          <w:sz w:val="18"/>
          <w:szCs w:val="18"/>
        </w:rPr>
        <w:t>.</w:t>
      </w:r>
    </w:p>
    <w:p w14:paraId="0AA882D7" w14:textId="77777777" w:rsidR="00895958" w:rsidRPr="00E4263C" w:rsidRDefault="00895958" w:rsidP="00895958">
      <w:pPr>
        <w:ind w:firstLine="720"/>
        <w:rPr>
          <w:sz w:val="4"/>
          <w:szCs w:val="4"/>
        </w:rPr>
      </w:pPr>
    </w:p>
  </w:footnote>
  <w:footnote w:id="3">
    <w:p w14:paraId="592F05A9" w14:textId="51F8ED60" w:rsidR="00A66AC7" w:rsidRDefault="00A66AC7" w:rsidP="00A66AC7">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Joyce G. Baldwin</w:t>
      </w:r>
      <w:r w:rsidRPr="00BE7845">
        <w:rPr>
          <w:rFonts w:ascii="Fanwood" w:hAnsi="Fanwood"/>
          <w:sz w:val="18"/>
          <w:szCs w:val="18"/>
        </w:rPr>
        <w:t xml:space="preserve">, </w:t>
      </w:r>
      <w:r>
        <w:rPr>
          <w:rFonts w:ascii="Fanwood" w:hAnsi="Fanwood"/>
          <w:i/>
          <w:sz w:val="18"/>
          <w:szCs w:val="18"/>
        </w:rPr>
        <w:t>The Message of Genesis 12-50</w:t>
      </w:r>
      <w:r>
        <w:rPr>
          <w:rFonts w:ascii="Fanwood" w:hAnsi="Fanwood"/>
          <w:iCs/>
          <w:sz w:val="18"/>
          <w:szCs w:val="18"/>
        </w:rPr>
        <w:t>, The Bible Speaks Today</w:t>
      </w:r>
      <w:r>
        <w:rPr>
          <w:rFonts w:ascii="Fanwood" w:hAnsi="Fanwood"/>
          <w:sz w:val="18"/>
          <w:szCs w:val="18"/>
        </w:rPr>
        <w:t xml:space="preserve">. </w:t>
      </w:r>
      <w:r w:rsidRPr="00BE7845">
        <w:rPr>
          <w:rFonts w:ascii="Fanwood" w:hAnsi="Fanwood"/>
          <w:sz w:val="18"/>
          <w:szCs w:val="18"/>
        </w:rPr>
        <w:t>(</w:t>
      </w:r>
      <w:proofErr w:type="spellStart"/>
      <w:r>
        <w:rPr>
          <w:rFonts w:ascii="Fanwood" w:hAnsi="Fanwood"/>
          <w:sz w:val="18"/>
          <w:szCs w:val="18"/>
        </w:rPr>
        <w:t>Downer’s</w:t>
      </w:r>
      <w:proofErr w:type="spellEnd"/>
      <w:r>
        <w:rPr>
          <w:rFonts w:ascii="Fanwood" w:hAnsi="Fanwood"/>
          <w:sz w:val="18"/>
          <w:szCs w:val="18"/>
        </w:rPr>
        <w:t xml:space="preserve"> Grove</w:t>
      </w:r>
      <w:r w:rsidRPr="00BE7845">
        <w:rPr>
          <w:rFonts w:ascii="Fanwood" w:hAnsi="Fanwood"/>
          <w:sz w:val="18"/>
          <w:szCs w:val="18"/>
        </w:rPr>
        <w:t xml:space="preserve">, </w:t>
      </w:r>
      <w:r>
        <w:rPr>
          <w:rFonts w:ascii="Fanwood" w:hAnsi="Fanwood"/>
          <w:sz w:val="18"/>
          <w:szCs w:val="18"/>
        </w:rPr>
        <w:t>IL</w:t>
      </w:r>
      <w:r w:rsidRPr="00BE7845">
        <w:rPr>
          <w:rFonts w:ascii="Fanwood" w:hAnsi="Fanwood"/>
          <w:sz w:val="18"/>
          <w:szCs w:val="18"/>
        </w:rPr>
        <w:t xml:space="preserve">: </w:t>
      </w:r>
      <w:r>
        <w:rPr>
          <w:rFonts w:ascii="Fanwood" w:hAnsi="Fanwood"/>
          <w:sz w:val="18"/>
          <w:szCs w:val="18"/>
        </w:rPr>
        <w:t>Inter-Varsity Press</w:t>
      </w:r>
      <w:r w:rsidRPr="00BE7845">
        <w:rPr>
          <w:rFonts w:ascii="Fanwood" w:hAnsi="Fanwood"/>
          <w:sz w:val="18"/>
          <w:szCs w:val="18"/>
        </w:rPr>
        <w:t xml:space="preserve">, </w:t>
      </w:r>
      <w:r>
        <w:rPr>
          <w:rFonts w:ascii="Fanwood" w:hAnsi="Fanwood"/>
          <w:sz w:val="18"/>
          <w:szCs w:val="18"/>
        </w:rPr>
        <w:t>1986</w:t>
      </w:r>
      <w:r w:rsidRPr="00BE7845">
        <w:rPr>
          <w:rFonts w:ascii="Fanwood" w:hAnsi="Fanwood"/>
          <w:sz w:val="18"/>
          <w:szCs w:val="18"/>
        </w:rPr>
        <w:t xml:space="preserve">), </w:t>
      </w:r>
      <w:r>
        <w:rPr>
          <w:rFonts w:ascii="Fanwood" w:hAnsi="Fanwood"/>
          <w:sz w:val="18"/>
          <w:szCs w:val="18"/>
        </w:rPr>
        <w:t>48</w:t>
      </w:r>
      <w:r w:rsidRPr="00BE7845">
        <w:rPr>
          <w:rFonts w:ascii="Fanwood" w:hAnsi="Fanwood"/>
          <w:sz w:val="18"/>
          <w:szCs w:val="18"/>
        </w:rPr>
        <w:t>.</w:t>
      </w:r>
    </w:p>
    <w:p w14:paraId="7BF91D1A" w14:textId="77777777" w:rsidR="00A66AC7" w:rsidRPr="00E4263C" w:rsidRDefault="00A66AC7" w:rsidP="00A66AC7">
      <w:pPr>
        <w:ind w:firstLine="720"/>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779A1"/>
    <w:multiLevelType w:val="hybridMultilevel"/>
    <w:tmpl w:val="BF7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9905AA"/>
    <w:multiLevelType w:val="hybridMultilevel"/>
    <w:tmpl w:val="DFD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A2893"/>
    <w:multiLevelType w:val="hybridMultilevel"/>
    <w:tmpl w:val="6F8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231C0"/>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4951F1"/>
    <w:multiLevelType w:val="hybridMultilevel"/>
    <w:tmpl w:val="C46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3"/>
  </w:num>
  <w:num w:numId="4">
    <w:abstractNumId w:val="1"/>
  </w:num>
  <w:num w:numId="5">
    <w:abstractNumId w:val="17"/>
  </w:num>
  <w:num w:numId="6">
    <w:abstractNumId w:val="20"/>
  </w:num>
  <w:num w:numId="7">
    <w:abstractNumId w:val="9"/>
  </w:num>
  <w:num w:numId="8">
    <w:abstractNumId w:val="0"/>
  </w:num>
  <w:num w:numId="9">
    <w:abstractNumId w:val="14"/>
  </w:num>
  <w:num w:numId="10">
    <w:abstractNumId w:val="18"/>
  </w:num>
  <w:num w:numId="11">
    <w:abstractNumId w:val="15"/>
  </w:num>
  <w:num w:numId="12">
    <w:abstractNumId w:val="16"/>
  </w:num>
  <w:num w:numId="13">
    <w:abstractNumId w:val="13"/>
  </w:num>
  <w:num w:numId="14">
    <w:abstractNumId w:val="19"/>
  </w:num>
  <w:num w:numId="15">
    <w:abstractNumId w:val="21"/>
  </w:num>
  <w:num w:numId="16">
    <w:abstractNumId w:val="12"/>
  </w:num>
  <w:num w:numId="17">
    <w:abstractNumId w:val="2"/>
  </w:num>
  <w:num w:numId="18">
    <w:abstractNumId w:val="4"/>
  </w:num>
  <w:num w:numId="19">
    <w:abstractNumId w:val="11"/>
  </w:num>
  <w:num w:numId="20">
    <w:abstractNumId w:val="5"/>
  </w:num>
  <w:num w:numId="21">
    <w:abstractNumId w:val="7"/>
  </w:num>
  <w:num w:numId="22">
    <w:abstractNumId w:val="10"/>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12110"/>
    <w:rsid w:val="00022244"/>
    <w:rsid w:val="000227AD"/>
    <w:rsid w:val="000305DE"/>
    <w:rsid w:val="0003166C"/>
    <w:rsid w:val="00036F2C"/>
    <w:rsid w:val="0008227E"/>
    <w:rsid w:val="000874A8"/>
    <w:rsid w:val="000B2648"/>
    <w:rsid w:val="000C600A"/>
    <w:rsid w:val="000D1A64"/>
    <w:rsid w:val="000F66C9"/>
    <w:rsid w:val="00107560"/>
    <w:rsid w:val="001102DF"/>
    <w:rsid w:val="001202F3"/>
    <w:rsid w:val="001321F1"/>
    <w:rsid w:val="00151065"/>
    <w:rsid w:val="00153F44"/>
    <w:rsid w:val="001658B5"/>
    <w:rsid w:val="00172655"/>
    <w:rsid w:val="001B6D23"/>
    <w:rsid w:val="001C03AB"/>
    <w:rsid w:val="001E5476"/>
    <w:rsid w:val="001F438B"/>
    <w:rsid w:val="002444FD"/>
    <w:rsid w:val="00246A71"/>
    <w:rsid w:val="0025290F"/>
    <w:rsid w:val="002873E1"/>
    <w:rsid w:val="002902FF"/>
    <w:rsid w:val="002914A8"/>
    <w:rsid w:val="00293508"/>
    <w:rsid w:val="002945D9"/>
    <w:rsid w:val="002A5485"/>
    <w:rsid w:val="002E30E2"/>
    <w:rsid w:val="00344B66"/>
    <w:rsid w:val="0035381C"/>
    <w:rsid w:val="0038002C"/>
    <w:rsid w:val="003877AF"/>
    <w:rsid w:val="00393633"/>
    <w:rsid w:val="003C30B2"/>
    <w:rsid w:val="003C368C"/>
    <w:rsid w:val="0041102E"/>
    <w:rsid w:val="00416DFA"/>
    <w:rsid w:val="00423D98"/>
    <w:rsid w:val="00432AEF"/>
    <w:rsid w:val="00435B54"/>
    <w:rsid w:val="00440352"/>
    <w:rsid w:val="00451F4B"/>
    <w:rsid w:val="004801B8"/>
    <w:rsid w:val="004E1BC2"/>
    <w:rsid w:val="004E3663"/>
    <w:rsid w:val="00500D58"/>
    <w:rsid w:val="00503004"/>
    <w:rsid w:val="00514F6D"/>
    <w:rsid w:val="005163AB"/>
    <w:rsid w:val="00516799"/>
    <w:rsid w:val="005219BC"/>
    <w:rsid w:val="005A2C7B"/>
    <w:rsid w:val="005A673B"/>
    <w:rsid w:val="005B19A2"/>
    <w:rsid w:val="005B2FD1"/>
    <w:rsid w:val="005D791A"/>
    <w:rsid w:val="005E7414"/>
    <w:rsid w:val="006002B8"/>
    <w:rsid w:val="00602142"/>
    <w:rsid w:val="00633961"/>
    <w:rsid w:val="00657879"/>
    <w:rsid w:val="0066108D"/>
    <w:rsid w:val="006739F9"/>
    <w:rsid w:val="00681E26"/>
    <w:rsid w:val="00687EEF"/>
    <w:rsid w:val="006B1992"/>
    <w:rsid w:val="006C3D6A"/>
    <w:rsid w:val="006F40EF"/>
    <w:rsid w:val="007044C0"/>
    <w:rsid w:val="007119A6"/>
    <w:rsid w:val="00712042"/>
    <w:rsid w:val="00713782"/>
    <w:rsid w:val="00732141"/>
    <w:rsid w:val="00736AC4"/>
    <w:rsid w:val="00746A65"/>
    <w:rsid w:val="0075566E"/>
    <w:rsid w:val="00761526"/>
    <w:rsid w:val="00773EA5"/>
    <w:rsid w:val="007848E2"/>
    <w:rsid w:val="00786691"/>
    <w:rsid w:val="00793886"/>
    <w:rsid w:val="007B02D7"/>
    <w:rsid w:val="007C4BAA"/>
    <w:rsid w:val="007F547D"/>
    <w:rsid w:val="008017A4"/>
    <w:rsid w:val="008042C3"/>
    <w:rsid w:val="00810433"/>
    <w:rsid w:val="008269FC"/>
    <w:rsid w:val="0086000F"/>
    <w:rsid w:val="008672A3"/>
    <w:rsid w:val="008757F2"/>
    <w:rsid w:val="00886165"/>
    <w:rsid w:val="00895958"/>
    <w:rsid w:val="008A30B4"/>
    <w:rsid w:val="008B6055"/>
    <w:rsid w:val="008B6513"/>
    <w:rsid w:val="008F415F"/>
    <w:rsid w:val="00940564"/>
    <w:rsid w:val="00956065"/>
    <w:rsid w:val="00963717"/>
    <w:rsid w:val="00964529"/>
    <w:rsid w:val="009D1540"/>
    <w:rsid w:val="009D7B77"/>
    <w:rsid w:val="00A27795"/>
    <w:rsid w:val="00A42EC0"/>
    <w:rsid w:val="00A56A24"/>
    <w:rsid w:val="00A66AC7"/>
    <w:rsid w:val="00A9417F"/>
    <w:rsid w:val="00AA24C6"/>
    <w:rsid w:val="00AB7DA3"/>
    <w:rsid w:val="00AF0B11"/>
    <w:rsid w:val="00AF12B6"/>
    <w:rsid w:val="00B00D53"/>
    <w:rsid w:val="00B52F3E"/>
    <w:rsid w:val="00B74652"/>
    <w:rsid w:val="00B74BDC"/>
    <w:rsid w:val="00B75211"/>
    <w:rsid w:val="00B91FF2"/>
    <w:rsid w:val="00B930B7"/>
    <w:rsid w:val="00BD6FB3"/>
    <w:rsid w:val="00C0649E"/>
    <w:rsid w:val="00C3430C"/>
    <w:rsid w:val="00C51553"/>
    <w:rsid w:val="00C523D0"/>
    <w:rsid w:val="00C578D9"/>
    <w:rsid w:val="00C80144"/>
    <w:rsid w:val="00CC7379"/>
    <w:rsid w:val="00CE31BB"/>
    <w:rsid w:val="00D073CF"/>
    <w:rsid w:val="00D079EB"/>
    <w:rsid w:val="00D136EB"/>
    <w:rsid w:val="00D44655"/>
    <w:rsid w:val="00D56A1E"/>
    <w:rsid w:val="00DB2B0A"/>
    <w:rsid w:val="00DB4D6F"/>
    <w:rsid w:val="00DC554E"/>
    <w:rsid w:val="00DC677E"/>
    <w:rsid w:val="00DD12BC"/>
    <w:rsid w:val="00DE2609"/>
    <w:rsid w:val="00E043BD"/>
    <w:rsid w:val="00E51059"/>
    <w:rsid w:val="00E51719"/>
    <w:rsid w:val="00E56668"/>
    <w:rsid w:val="00E61863"/>
    <w:rsid w:val="00EF00C8"/>
    <w:rsid w:val="00EF66FA"/>
    <w:rsid w:val="00F04B76"/>
    <w:rsid w:val="00F0548A"/>
    <w:rsid w:val="00F06E91"/>
    <w:rsid w:val="00F4481E"/>
    <w:rsid w:val="00F45E16"/>
    <w:rsid w:val="00F52844"/>
    <w:rsid w:val="00F534EB"/>
    <w:rsid w:val="00F80014"/>
    <w:rsid w:val="00F851EA"/>
    <w:rsid w:val="00F93C8C"/>
    <w:rsid w:val="00FA35B8"/>
    <w:rsid w:val="00FB62A0"/>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0B4"/>
    <w:rPr>
      <w:rFonts w:ascii="Times New Roman" w:eastAsia="Times New Roman" w:hAnsi="Times New Roman" w:cs="Times New Roman"/>
    </w:rPr>
  </w:style>
  <w:style w:type="paragraph" w:styleId="Heading1">
    <w:name w:val="heading 1"/>
    <w:basedOn w:val="Normal"/>
    <w:next w:val="Normal"/>
    <w:link w:val="Heading1Char"/>
    <w:uiPriority w:val="9"/>
    <w:qFormat/>
    <w:rsid w:val="00736A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 w:type="character" w:customStyle="1" w:styleId="Heading1Char">
    <w:name w:val="Heading 1 Char"/>
    <w:basedOn w:val="DefaultParagraphFont"/>
    <w:link w:val="Heading1"/>
    <w:uiPriority w:val="9"/>
    <w:rsid w:val="00736A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215">
      <w:bodyDiv w:val="1"/>
      <w:marLeft w:val="0"/>
      <w:marRight w:val="0"/>
      <w:marTop w:val="0"/>
      <w:marBottom w:val="0"/>
      <w:divBdr>
        <w:top w:val="none" w:sz="0" w:space="0" w:color="auto"/>
        <w:left w:val="none" w:sz="0" w:space="0" w:color="auto"/>
        <w:bottom w:val="none" w:sz="0" w:space="0" w:color="auto"/>
        <w:right w:val="none" w:sz="0" w:space="0" w:color="auto"/>
      </w:divBdr>
    </w:div>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90592607">
      <w:bodyDiv w:val="1"/>
      <w:marLeft w:val="0"/>
      <w:marRight w:val="0"/>
      <w:marTop w:val="0"/>
      <w:marBottom w:val="0"/>
      <w:divBdr>
        <w:top w:val="none" w:sz="0" w:space="0" w:color="auto"/>
        <w:left w:val="none" w:sz="0" w:space="0" w:color="auto"/>
        <w:bottom w:val="none" w:sz="0" w:space="0" w:color="auto"/>
        <w:right w:val="none" w:sz="0" w:space="0" w:color="auto"/>
      </w:divBdr>
    </w:div>
    <w:div w:id="201601510">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315574397">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498346490">
      <w:bodyDiv w:val="1"/>
      <w:marLeft w:val="0"/>
      <w:marRight w:val="0"/>
      <w:marTop w:val="0"/>
      <w:marBottom w:val="0"/>
      <w:divBdr>
        <w:top w:val="none" w:sz="0" w:space="0" w:color="auto"/>
        <w:left w:val="none" w:sz="0" w:space="0" w:color="auto"/>
        <w:bottom w:val="none" w:sz="0" w:space="0" w:color="auto"/>
        <w:right w:val="none" w:sz="0" w:space="0" w:color="auto"/>
      </w:divBdr>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545021430">
      <w:bodyDiv w:val="1"/>
      <w:marLeft w:val="0"/>
      <w:marRight w:val="0"/>
      <w:marTop w:val="0"/>
      <w:marBottom w:val="0"/>
      <w:divBdr>
        <w:top w:val="none" w:sz="0" w:space="0" w:color="auto"/>
        <w:left w:val="none" w:sz="0" w:space="0" w:color="auto"/>
        <w:bottom w:val="none" w:sz="0" w:space="0" w:color="auto"/>
        <w:right w:val="none" w:sz="0" w:space="0" w:color="auto"/>
      </w:divBdr>
    </w:div>
    <w:div w:id="626358161">
      <w:bodyDiv w:val="1"/>
      <w:marLeft w:val="0"/>
      <w:marRight w:val="0"/>
      <w:marTop w:val="0"/>
      <w:marBottom w:val="0"/>
      <w:divBdr>
        <w:top w:val="none" w:sz="0" w:space="0" w:color="auto"/>
        <w:left w:val="none" w:sz="0" w:space="0" w:color="auto"/>
        <w:bottom w:val="none" w:sz="0" w:space="0" w:color="auto"/>
        <w:right w:val="none" w:sz="0" w:space="0" w:color="auto"/>
      </w:divBdr>
    </w:div>
    <w:div w:id="671493935">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816265102">
      <w:bodyDiv w:val="1"/>
      <w:marLeft w:val="0"/>
      <w:marRight w:val="0"/>
      <w:marTop w:val="0"/>
      <w:marBottom w:val="0"/>
      <w:divBdr>
        <w:top w:val="none" w:sz="0" w:space="0" w:color="auto"/>
        <w:left w:val="none" w:sz="0" w:space="0" w:color="auto"/>
        <w:bottom w:val="none" w:sz="0" w:space="0" w:color="auto"/>
        <w:right w:val="none" w:sz="0" w:space="0" w:color="auto"/>
      </w:divBdr>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921790698">
      <w:bodyDiv w:val="1"/>
      <w:marLeft w:val="0"/>
      <w:marRight w:val="0"/>
      <w:marTop w:val="0"/>
      <w:marBottom w:val="0"/>
      <w:divBdr>
        <w:top w:val="none" w:sz="0" w:space="0" w:color="auto"/>
        <w:left w:val="none" w:sz="0" w:space="0" w:color="auto"/>
        <w:bottom w:val="none" w:sz="0" w:space="0" w:color="auto"/>
        <w:right w:val="none" w:sz="0" w:space="0" w:color="auto"/>
      </w:divBdr>
      <w:divsChild>
        <w:div w:id="245310298">
          <w:marLeft w:val="240"/>
          <w:marRight w:val="0"/>
          <w:marTop w:val="240"/>
          <w:marBottom w:val="240"/>
          <w:divBdr>
            <w:top w:val="none" w:sz="0" w:space="0" w:color="auto"/>
            <w:left w:val="none" w:sz="0" w:space="0" w:color="auto"/>
            <w:bottom w:val="none" w:sz="0" w:space="0" w:color="auto"/>
            <w:right w:val="none" w:sz="0" w:space="0" w:color="auto"/>
          </w:divBdr>
        </w:div>
      </w:divsChild>
    </w:div>
    <w:div w:id="924530750">
      <w:bodyDiv w:val="1"/>
      <w:marLeft w:val="0"/>
      <w:marRight w:val="0"/>
      <w:marTop w:val="0"/>
      <w:marBottom w:val="0"/>
      <w:divBdr>
        <w:top w:val="none" w:sz="0" w:space="0" w:color="auto"/>
        <w:left w:val="none" w:sz="0" w:space="0" w:color="auto"/>
        <w:bottom w:val="none" w:sz="0" w:space="0" w:color="auto"/>
        <w:right w:val="none" w:sz="0" w:space="0" w:color="auto"/>
      </w:divBdr>
    </w:div>
    <w:div w:id="924805712">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764644902">
      <w:bodyDiv w:val="1"/>
      <w:marLeft w:val="0"/>
      <w:marRight w:val="0"/>
      <w:marTop w:val="0"/>
      <w:marBottom w:val="0"/>
      <w:divBdr>
        <w:top w:val="none" w:sz="0" w:space="0" w:color="auto"/>
        <w:left w:val="none" w:sz="0" w:space="0" w:color="auto"/>
        <w:bottom w:val="none" w:sz="0" w:space="0" w:color="auto"/>
        <w:right w:val="none" w:sz="0" w:space="0" w:color="auto"/>
      </w:divBdr>
    </w:div>
    <w:div w:id="1766268132">
      <w:bodyDiv w:val="1"/>
      <w:marLeft w:val="0"/>
      <w:marRight w:val="0"/>
      <w:marTop w:val="0"/>
      <w:marBottom w:val="0"/>
      <w:divBdr>
        <w:top w:val="none" w:sz="0" w:space="0" w:color="auto"/>
        <w:left w:val="none" w:sz="0" w:space="0" w:color="auto"/>
        <w:bottom w:val="none" w:sz="0" w:space="0" w:color="auto"/>
        <w:right w:val="none" w:sz="0" w:space="0" w:color="auto"/>
      </w:divBdr>
      <w:divsChild>
        <w:div w:id="446849597">
          <w:marLeft w:val="0"/>
          <w:marRight w:val="0"/>
          <w:marTop w:val="0"/>
          <w:marBottom w:val="0"/>
          <w:divBdr>
            <w:top w:val="none" w:sz="0" w:space="0" w:color="auto"/>
            <w:left w:val="none" w:sz="0" w:space="0" w:color="auto"/>
            <w:bottom w:val="none" w:sz="0" w:space="0" w:color="auto"/>
            <w:right w:val="none" w:sz="0" w:space="0" w:color="auto"/>
          </w:divBdr>
          <w:divsChild>
            <w:div w:id="1227255206">
              <w:marLeft w:val="0"/>
              <w:marRight w:val="0"/>
              <w:marTop w:val="0"/>
              <w:marBottom w:val="0"/>
              <w:divBdr>
                <w:top w:val="none" w:sz="0" w:space="0" w:color="auto"/>
                <w:left w:val="none" w:sz="0" w:space="0" w:color="auto"/>
                <w:bottom w:val="none" w:sz="0" w:space="0" w:color="auto"/>
                <w:right w:val="none" w:sz="0" w:space="0" w:color="auto"/>
              </w:divBdr>
              <w:divsChild>
                <w:div w:id="972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9937">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1883130337">
      <w:bodyDiv w:val="1"/>
      <w:marLeft w:val="0"/>
      <w:marRight w:val="0"/>
      <w:marTop w:val="0"/>
      <w:marBottom w:val="0"/>
      <w:divBdr>
        <w:top w:val="none" w:sz="0" w:space="0" w:color="auto"/>
        <w:left w:val="none" w:sz="0" w:space="0" w:color="auto"/>
        <w:bottom w:val="none" w:sz="0" w:space="0" w:color="auto"/>
        <w:right w:val="none" w:sz="0" w:space="0" w:color="auto"/>
      </w:divBdr>
    </w:div>
    <w:div w:id="1962616224">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17071827">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93120855">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 w:id="2128306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Stephen Johnson</cp:lastModifiedBy>
  <cp:revision>7</cp:revision>
  <cp:lastPrinted>2018-10-17T16:40:00Z</cp:lastPrinted>
  <dcterms:created xsi:type="dcterms:W3CDTF">2021-11-02T15:10:00Z</dcterms:created>
  <dcterms:modified xsi:type="dcterms:W3CDTF">2021-11-03T14:23:00Z</dcterms:modified>
</cp:coreProperties>
</file>